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F2" w:rsidRPr="00146E07" w:rsidRDefault="00E961F2" w:rsidP="000752B8">
      <w:pPr>
        <w:tabs>
          <w:tab w:val="left" w:pos="4111"/>
        </w:tabs>
        <w:spacing w:after="160"/>
        <w:rPr>
          <w:b/>
          <w:lang w:val="el-GR"/>
        </w:rPr>
      </w:pPr>
    </w:p>
    <w:p w:rsidR="008E6DCD" w:rsidRPr="008A6498" w:rsidRDefault="00D6045E" w:rsidP="008A6498">
      <w:pPr>
        <w:tabs>
          <w:tab w:val="left" w:pos="4111"/>
        </w:tabs>
        <w:jc w:val="center"/>
        <w:rPr>
          <w:rFonts w:cs="Calibri"/>
          <w:b/>
          <w:sz w:val="32"/>
          <w:szCs w:val="32"/>
          <w:lang w:val="el-GR"/>
        </w:rPr>
      </w:pPr>
      <w:r w:rsidRPr="00146E07">
        <w:rPr>
          <w:rFonts w:cs="Calibri"/>
          <w:b/>
          <w:sz w:val="32"/>
          <w:szCs w:val="32"/>
          <w:lang w:val="el-GR"/>
        </w:rPr>
        <w:t>ΔΕΛΤΙΟ ΤΥΠΟΥ</w:t>
      </w:r>
    </w:p>
    <w:p w:rsidR="006E12AA" w:rsidRPr="007A0687" w:rsidRDefault="006E12AA" w:rsidP="006E12AA">
      <w:pPr>
        <w:rPr>
          <w:lang w:val="el-GR"/>
        </w:rPr>
      </w:pPr>
    </w:p>
    <w:p w:rsidR="006E12AA" w:rsidRPr="007A0687" w:rsidRDefault="007A0687" w:rsidP="004F6DE2">
      <w:pPr>
        <w:jc w:val="center"/>
        <w:rPr>
          <w:b/>
          <w:sz w:val="28"/>
          <w:szCs w:val="28"/>
          <w:lang w:val="el-GR"/>
        </w:rPr>
      </w:pPr>
      <w:r w:rsidRPr="007A0687">
        <w:rPr>
          <w:b/>
          <w:sz w:val="28"/>
          <w:szCs w:val="28"/>
          <w:lang w:val="el-GR"/>
        </w:rPr>
        <w:t>Σ</w:t>
      </w:r>
      <w:r w:rsidR="006E12AA" w:rsidRPr="007A0687">
        <w:rPr>
          <w:b/>
          <w:sz w:val="28"/>
          <w:szCs w:val="28"/>
          <w:lang w:val="el-GR"/>
        </w:rPr>
        <w:t>ύσκεψη Συλλόγων Π</w:t>
      </w:r>
      <w:r w:rsidRPr="007A0687">
        <w:rPr>
          <w:b/>
          <w:sz w:val="28"/>
          <w:szCs w:val="28"/>
          <w:lang w:val="el-GR"/>
        </w:rPr>
        <w:t>.</w:t>
      </w:r>
      <w:r w:rsidR="006E12AA" w:rsidRPr="007A0687">
        <w:rPr>
          <w:b/>
          <w:sz w:val="28"/>
          <w:szCs w:val="28"/>
          <w:lang w:val="el-GR"/>
        </w:rPr>
        <w:t>Ε</w:t>
      </w:r>
      <w:r w:rsidRPr="007A0687">
        <w:rPr>
          <w:b/>
          <w:sz w:val="28"/>
          <w:szCs w:val="28"/>
          <w:lang w:val="el-GR"/>
        </w:rPr>
        <w:t>.</w:t>
      </w:r>
      <w:r w:rsidR="006E12AA" w:rsidRPr="007A0687">
        <w:rPr>
          <w:b/>
          <w:sz w:val="28"/>
          <w:szCs w:val="28"/>
          <w:lang w:val="el-GR"/>
        </w:rPr>
        <w:t xml:space="preserve"> </w:t>
      </w:r>
      <w:r w:rsidRPr="007A0687">
        <w:rPr>
          <w:b/>
          <w:sz w:val="28"/>
          <w:szCs w:val="28"/>
          <w:lang w:val="el-GR"/>
        </w:rPr>
        <w:t>Π</w:t>
      </w:r>
      <w:r>
        <w:rPr>
          <w:b/>
          <w:sz w:val="28"/>
          <w:szCs w:val="28"/>
          <w:lang w:val="el-GR"/>
        </w:rPr>
        <w:t>ειραιά</w:t>
      </w:r>
      <w:r w:rsidRPr="007A0687">
        <w:rPr>
          <w:b/>
          <w:sz w:val="28"/>
          <w:szCs w:val="28"/>
          <w:lang w:val="el-GR"/>
        </w:rPr>
        <w:t xml:space="preserve"> </w:t>
      </w:r>
      <w:r>
        <w:rPr>
          <w:b/>
          <w:sz w:val="28"/>
          <w:szCs w:val="28"/>
          <w:lang w:val="el-GR"/>
        </w:rPr>
        <w:t xml:space="preserve">και </w:t>
      </w:r>
      <w:r w:rsidR="006E12AA" w:rsidRPr="007A0687">
        <w:rPr>
          <w:b/>
          <w:sz w:val="28"/>
          <w:szCs w:val="28"/>
          <w:lang w:val="el-GR"/>
        </w:rPr>
        <w:t>ΕΛΜΕ</w:t>
      </w:r>
      <w:r w:rsidRPr="007A0687">
        <w:rPr>
          <w:b/>
          <w:sz w:val="28"/>
          <w:szCs w:val="28"/>
          <w:lang w:val="el-GR"/>
        </w:rPr>
        <w:t xml:space="preserve"> Π</w:t>
      </w:r>
      <w:r w:rsidR="004F6DE2">
        <w:rPr>
          <w:b/>
          <w:sz w:val="28"/>
          <w:szCs w:val="28"/>
          <w:lang w:val="el-GR"/>
        </w:rPr>
        <w:t>ειραιά</w:t>
      </w:r>
      <w:r w:rsidR="004F6DE2" w:rsidRPr="004F6DE2">
        <w:rPr>
          <w:b/>
          <w:sz w:val="28"/>
          <w:szCs w:val="28"/>
          <w:lang w:val="el-GR"/>
        </w:rPr>
        <w:t xml:space="preserve"> </w:t>
      </w:r>
      <w:r w:rsidR="004F6DE2">
        <w:rPr>
          <w:b/>
          <w:sz w:val="28"/>
          <w:szCs w:val="28"/>
          <w:lang w:val="el-GR"/>
        </w:rPr>
        <w:t>για την ακρίβεια και τους μισθούς των εκπαιδευτικών</w:t>
      </w:r>
      <w:r w:rsidR="006E12AA" w:rsidRPr="007A0687">
        <w:rPr>
          <w:b/>
          <w:sz w:val="28"/>
          <w:szCs w:val="28"/>
          <w:lang w:val="el-GR"/>
        </w:rPr>
        <w:t xml:space="preserve"> </w:t>
      </w:r>
    </w:p>
    <w:p w:rsidR="006E12AA" w:rsidRPr="006E12AA" w:rsidRDefault="006E12AA" w:rsidP="006E12AA">
      <w:pPr>
        <w:jc w:val="center"/>
        <w:rPr>
          <w:b/>
          <w:lang w:val="el-GR"/>
        </w:rPr>
      </w:pPr>
    </w:p>
    <w:p w:rsidR="00A46B70" w:rsidRDefault="006E12AA" w:rsidP="0015165E">
      <w:pPr>
        <w:ind w:firstLine="720"/>
        <w:jc w:val="both"/>
        <w:rPr>
          <w:rFonts w:eastAsia="Times New Roman" w:cs="Arial"/>
          <w:color w:val="000000"/>
          <w:lang w:val="el-GR"/>
        </w:rPr>
      </w:pPr>
      <w:r w:rsidRPr="006E12AA">
        <w:rPr>
          <w:rFonts w:eastAsia="Times New Roman" w:cs="Arial"/>
          <w:color w:val="000000"/>
          <w:lang w:val="el-GR"/>
        </w:rPr>
        <w:t>Τ</w:t>
      </w:r>
      <w:r w:rsidR="007A0687">
        <w:rPr>
          <w:rFonts w:eastAsia="Times New Roman" w:cs="Arial"/>
          <w:color w:val="000000"/>
          <w:lang w:val="el-GR"/>
        </w:rPr>
        <w:t>ην Τρίτη</w:t>
      </w:r>
      <w:r w:rsidRPr="006E12AA">
        <w:rPr>
          <w:rFonts w:eastAsia="Times New Roman" w:cs="Arial"/>
          <w:color w:val="000000"/>
          <w:lang w:val="el-GR"/>
        </w:rPr>
        <w:t xml:space="preserve"> </w:t>
      </w:r>
      <w:r w:rsidR="007A0687">
        <w:rPr>
          <w:rFonts w:eastAsia="Times New Roman" w:cs="Arial"/>
          <w:color w:val="000000"/>
          <w:lang w:val="el-GR"/>
        </w:rPr>
        <w:t>30</w:t>
      </w:r>
      <w:r w:rsidRPr="006E12AA">
        <w:rPr>
          <w:rFonts w:eastAsia="Times New Roman" w:cs="Arial"/>
          <w:color w:val="000000"/>
          <w:lang w:val="el-GR"/>
        </w:rPr>
        <w:t>/1, πραγματοποιήθηκε στ</w:t>
      </w:r>
      <w:r w:rsidR="007A0687">
        <w:rPr>
          <w:rFonts w:eastAsia="Times New Roman" w:cs="Arial"/>
          <w:color w:val="000000"/>
          <w:lang w:val="el-GR"/>
        </w:rPr>
        <w:t>α 9</w:t>
      </w:r>
      <w:r w:rsidR="007A0687" w:rsidRPr="007A0687">
        <w:rPr>
          <w:rFonts w:eastAsia="Times New Roman" w:cs="Arial"/>
          <w:color w:val="000000"/>
          <w:vertAlign w:val="superscript"/>
          <w:lang w:val="el-GR"/>
        </w:rPr>
        <w:t>ο</w:t>
      </w:r>
      <w:r w:rsidR="007A0687">
        <w:rPr>
          <w:rFonts w:eastAsia="Times New Roman" w:cs="Arial"/>
          <w:color w:val="000000"/>
          <w:lang w:val="el-GR"/>
        </w:rPr>
        <w:t xml:space="preserve"> και 11</w:t>
      </w:r>
      <w:r w:rsidR="007A0687" w:rsidRPr="007A0687">
        <w:rPr>
          <w:rFonts w:eastAsia="Times New Roman" w:cs="Arial"/>
          <w:color w:val="000000"/>
          <w:vertAlign w:val="superscript"/>
          <w:lang w:val="el-GR"/>
        </w:rPr>
        <w:t>ο</w:t>
      </w:r>
      <w:r w:rsidR="007A0687">
        <w:rPr>
          <w:rFonts w:eastAsia="Times New Roman" w:cs="Arial"/>
          <w:color w:val="000000"/>
          <w:lang w:val="el-GR"/>
        </w:rPr>
        <w:t xml:space="preserve"> Δημοτικά σχολεία Πειραιά </w:t>
      </w:r>
      <w:r w:rsidRPr="006E12AA">
        <w:rPr>
          <w:rFonts w:eastAsia="Times New Roman" w:cs="Arial"/>
          <w:color w:val="000000"/>
          <w:lang w:val="el-GR"/>
        </w:rPr>
        <w:t>σύσκεψη</w:t>
      </w:r>
      <w:r w:rsidR="007A0687">
        <w:rPr>
          <w:rFonts w:eastAsia="Times New Roman" w:cs="Arial"/>
          <w:color w:val="000000"/>
          <w:lang w:val="el-GR"/>
        </w:rPr>
        <w:t xml:space="preserve"> σ</w:t>
      </w:r>
      <w:r w:rsidRPr="006E12AA">
        <w:rPr>
          <w:rFonts w:eastAsia="Times New Roman" w:cs="Arial"/>
          <w:color w:val="000000"/>
          <w:lang w:val="el-GR"/>
        </w:rPr>
        <w:t xml:space="preserve">υντονισμού  </w:t>
      </w:r>
      <w:r w:rsidR="007A0687">
        <w:rPr>
          <w:rFonts w:eastAsia="Times New Roman" w:cs="Arial"/>
          <w:color w:val="000000"/>
          <w:lang w:val="el-GR"/>
        </w:rPr>
        <w:t xml:space="preserve">των </w:t>
      </w:r>
      <w:r w:rsidRPr="006E12AA">
        <w:rPr>
          <w:rFonts w:eastAsia="Times New Roman" w:cs="Arial"/>
          <w:color w:val="000000"/>
          <w:lang w:val="el-GR"/>
        </w:rPr>
        <w:t xml:space="preserve">Συλλόγων Π.Ε. </w:t>
      </w:r>
      <w:r w:rsidR="007A0687">
        <w:rPr>
          <w:rFonts w:eastAsia="Times New Roman" w:cs="Arial"/>
          <w:color w:val="000000"/>
          <w:lang w:val="el-GR"/>
        </w:rPr>
        <w:t xml:space="preserve">Πειραιά </w:t>
      </w:r>
      <w:r w:rsidRPr="006E12AA">
        <w:rPr>
          <w:rFonts w:eastAsia="Times New Roman" w:cs="Arial"/>
          <w:color w:val="000000"/>
          <w:lang w:val="el-GR"/>
        </w:rPr>
        <w:t xml:space="preserve">και </w:t>
      </w:r>
      <w:r w:rsidR="007A0687">
        <w:rPr>
          <w:rFonts w:eastAsia="Times New Roman" w:cs="Arial"/>
          <w:color w:val="000000"/>
          <w:lang w:val="el-GR"/>
        </w:rPr>
        <w:t xml:space="preserve">της </w:t>
      </w:r>
      <w:r w:rsidRPr="006E12AA">
        <w:rPr>
          <w:rFonts w:eastAsia="Times New Roman" w:cs="Arial"/>
          <w:color w:val="000000"/>
          <w:lang w:val="el-GR"/>
        </w:rPr>
        <w:t>ΕΛΜΕ</w:t>
      </w:r>
      <w:r w:rsidR="007A0687">
        <w:rPr>
          <w:rFonts w:eastAsia="Times New Roman" w:cs="Arial"/>
          <w:color w:val="000000"/>
          <w:lang w:val="el-GR"/>
        </w:rPr>
        <w:t xml:space="preserve"> Πειραιά</w:t>
      </w:r>
      <w:r w:rsidRPr="006E12AA">
        <w:rPr>
          <w:rFonts w:eastAsia="Times New Roman" w:cs="Arial"/>
          <w:color w:val="000000"/>
          <w:lang w:val="el-GR"/>
        </w:rPr>
        <w:t xml:space="preserve">. </w:t>
      </w:r>
      <w:r w:rsidR="007A0687">
        <w:rPr>
          <w:rFonts w:eastAsia="Times New Roman" w:cs="Arial"/>
          <w:color w:val="000000"/>
          <w:lang w:val="el-GR"/>
        </w:rPr>
        <w:t>Στη σύσκεψη συμμετείχαν:</w:t>
      </w:r>
      <w:r w:rsidR="0015165E">
        <w:rPr>
          <w:rFonts w:eastAsia="Times New Roman" w:cs="Arial"/>
          <w:color w:val="000000"/>
          <w:lang w:val="el-GR"/>
        </w:rPr>
        <w:t xml:space="preserve"> </w:t>
      </w:r>
      <w:r w:rsidR="007A0687">
        <w:rPr>
          <w:rFonts w:eastAsia="Times New Roman" w:cs="Arial"/>
          <w:color w:val="000000"/>
          <w:lang w:val="el-GR"/>
        </w:rPr>
        <w:t>Οι Σύλλογοι Εκπαιδευτικών Π.Ε:</w:t>
      </w:r>
      <w:r w:rsidR="00A46B70">
        <w:rPr>
          <w:rFonts w:eastAsia="Times New Roman" w:cs="Arial"/>
          <w:color w:val="000000"/>
          <w:lang w:val="el-GR"/>
        </w:rPr>
        <w:t xml:space="preserve"> </w:t>
      </w:r>
      <w:r w:rsidR="00A46B70" w:rsidRPr="0079093A">
        <w:rPr>
          <w:rFonts w:cs="Calibri"/>
          <w:lang w:val="el-GR"/>
        </w:rPr>
        <w:t xml:space="preserve">Πειραιά «Η Πρόοδος», </w:t>
      </w:r>
      <w:r w:rsidR="00A46B70" w:rsidRPr="007F7CBA">
        <w:rPr>
          <w:rFonts w:cs="Calibri"/>
          <w:bCs/>
          <w:lang w:val="el-GR"/>
        </w:rPr>
        <w:t>Νίκαιας-Πειραιά</w:t>
      </w:r>
      <w:r w:rsidR="00A46B70" w:rsidRPr="007F7CBA">
        <w:rPr>
          <w:rFonts w:cs="Calibri"/>
          <w:lang w:val="el-GR"/>
        </w:rPr>
        <w:t>, Κερατσινίου-Περάματος «Ν. Πλουμπίδης», Κορυδαλλού-Αγίας Βαρβάρας, A΄ Πειραιά «Ρ. Φεραίος»,</w:t>
      </w:r>
      <w:r w:rsidR="00A16063">
        <w:rPr>
          <w:rFonts w:cs="Calibri"/>
          <w:lang w:val="el-GR"/>
        </w:rPr>
        <w:t xml:space="preserve"> </w:t>
      </w:r>
      <w:r w:rsidR="00DE2A02">
        <w:rPr>
          <w:rFonts w:cs="Calibri"/>
          <w:lang w:val="el-GR"/>
        </w:rPr>
        <w:t>Αρ</w:t>
      </w:r>
      <w:r w:rsidR="00FF195A">
        <w:rPr>
          <w:rFonts w:cs="Calibri"/>
          <w:lang w:val="el-GR"/>
        </w:rPr>
        <w:t xml:space="preserve">γοσαρωνικού, </w:t>
      </w:r>
      <w:r w:rsidR="00A46B70" w:rsidRPr="007F7CBA">
        <w:rPr>
          <w:rFonts w:cs="Calibri"/>
          <w:lang w:val="el-GR"/>
        </w:rPr>
        <w:t>Σαλαμίνας και η ΕΛΜΕ Πειραιά.</w:t>
      </w:r>
    </w:p>
    <w:p w:rsidR="00865B39" w:rsidRDefault="006E12AA" w:rsidP="0015165E">
      <w:pPr>
        <w:spacing w:before="86" w:after="86"/>
        <w:ind w:firstLine="720"/>
        <w:jc w:val="both"/>
        <w:rPr>
          <w:rFonts w:eastAsia="Times New Roman" w:cs="Arial"/>
          <w:color w:val="000000"/>
          <w:lang w:val="el-GR"/>
        </w:rPr>
      </w:pPr>
      <w:r w:rsidRPr="006E12AA">
        <w:rPr>
          <w:rFonts w:eastAsia="Times New Roman" w:cs="Arial"/>
          <w:color w:val="000000"/>
          <w:lang w:val="el-GR"/>
        </w:rPr>
        <w:t xml:space="preserve">Η συζήτηση </w:t>
      </w:r>
      <w:r w:rsidR="00A46B70">
        <w:rPr>
          <w:rFonts w:eastAsia="Times New Roman" w:cs="Arial"/>
          <w:color w:val="000000"/>
          <w:lang w:val="el-GR"/>
        </w:rPr>
        <w:t xml:space="preserve">που αναπτύχθηκε </w:t>
      </w:r>
      <w:r w:rsidRPr="006E12AA">
        <w:rPr>
          <w:rFonts w:eastAsia="Times New Roman" w:cs="Arial"/>
          <w:color w:val="000000"/>
          <w:lang w:val="el-GR"/>
        </w:rPr>
        <w:t>είχε στο επίκεντρ</w:t>
      </w:r>
      <w:r w:rsidR="00A46B70">
        <w:rPr>
          <w:rFonts w:eastAsia="Times New Roman" w:cs="Arial"/>
          <w:color w:val="000000"/>
          <w:lang w:val="el-GR"/>
        </w:rPr>
        <w:t>ο τη</w:t>
      </w:r>
      <w:r w:rsidR="004F6DE2">
        <w:rPr>
          <w:rFonts w:eastAsia="Times New Roman" w:cs="Arial"/>
          <w:color w:val="000000"/>
          <w:lang w:val="el-GR"/>
        </w:rPr>
        <w:t>ν ακρίβεια και το τσάκισμα του μισθού των εκπαιδευτικών</w:t>
      </w:r>
      <w:r w:rsidR="00865B39">
        <w:rPr>
          <w:rFonts w:eastAsia="Times New Roman" w:cs="Arial"/>
          <w:color w:val="000000"/>
          <w:lang w:val="el-GR"/>
        </w:rPr>
        <w:t xml:space="preserve">, αλλά </w:t>
      </w:r>
      <w:r w:rsidR="009A1A3E">
        <w:rPr>
          <w:rFonts w:eastAsia="Times New Roman" w:cs="Arial"/>
          <w:color w:val="000000"/>
          <w:lang w:val="el-GR"/>
        </w:rPr>
        <w:t xml:space="preserve">και την αναγκαιότητα ενός συντονισμένου και </w:t>
      </w:r>
      <w:r w:rsidR="00562193">
        <w:rPr>
          <w:rFonts w:eastAsia="Times New Roman" w:cs="Arial"/>
          <w:color w:val="000000"/>
          <w:lang w:val="el-GR"/>
        </w:rPr>
        <w:t>καλά οργανωμένου αγώνα</w:t>
      </w:r>
      <w:r w:rsidR="009A1A3E">
        <w:rPr>
          <w:rFonts w:eastAsia="Times New Roman" w:cs="Arial"/>
          <w:color w:val="000000"/>
          <w:lang w:val="el-GR"/>
        </w:rPr>
        <w:t xml:space="preserve"> με στόχο την διεκδίκηση </w:t>
      </w:r>
      <w:r w:rsidR="00865B39">
        <w:rPr>
          <w:rFonts w:eastAsia="Times New Roman" w:cs="Arial"/>
          <w:color w:val="000000"/>
          <w:lang w:val="el-GR"/>
        </w:rPr>
        <w:t xml:space="preserve">ουσιαστικών </w:t>
      </w:r>
      <w:r w:rsidR="009A1A3E">
        <w:rPr>
          <w:rFonts w:eastAsia="Times New Roman" w:cs="Arial"/>
          <w:color w:val="000000"/>
          <w:lang w:val="el-GR"/>
        </w:rPr>
        <w:t>αυξήσεων στους μισθούς</w:t>
      </w:r>
      <w:r w:rsidR="00865B39">
        <w:rPr>
          <w:rFonts w:eastAsia="Times New Roman" w:cs="Arial"/>
          <w:color w:val="000000"/>
          <w:lang w:val="el-GR"/>
        </w:rPr>
        <w:t>,</w:t>
      </w:r>
      <w:r w:rsidR="009A1A3E">
        <w:rPr>
          <w:rFonts w:eastAsia="Times New Roman" w:cs="Arial"/>
          <w:color w:val="000000"/>
          <w:lang w:val="el-GR"/>
        </w:rPr>
        <w:t xml:space="preserve"> που θα καλύπτουν τις </w:t>
      </w:r>
      <w:r w:rsidR="00865B39" w:rsidRPr="00865B39">
        <w:rPr>
          <w:rFonts w:cs="Calibri"/>
          <w:lang w:val="el-GR"/>
        </w:rPr>
        <w:t xml:space="preserve">μειώσεις </w:t>
      </w:r>
      <w:r w:rsidR="001E7C7D">
        <w:rPr>
          <w:rFonts w:cs="Calibri"/>
          <w:lang w:val="el-GR"/>
        </w:rPr>
        <w:t xml:space="preserve">της τελευταίας δεκαετίας </w:t>
      </w:r>
      <w:r w:rsidR="00865B39" w:rsidRPr="00865B39">
        <w:rPr>
          <w:rFonts w:cs="Calibri"/>
          <w:lang w:val="el-GR"/>
        </w:rPr>
        <w:t>που φτάνουν το 40%</w:t>
      </w:r>
      <w:r w:rsidR="00865B39">
        <w:rPr>
          <w:rFonts w:cs="Calibri"/>
          <w:lang w:val="el-GR"/>
        </w:rPr>
        <w:t xml:space="preserve">. </w:t>
      </w:r>
      <w:r w:rsidR="00A46B70" w:rsidRPr="006E12AA">
        <w:rPr>
          <w:rFonts w:eastAsia="Times New Roman" w:cs="Arial"/>
          <w:color w:val="000000"/>
          <w:lang w:val="el-GR"/>
        </w:rPr>
        <w:t xml:space="preserve">Τα σωματεία τοποθετήθηκαν στη σύσκεψη με βάση τις αποφάσεις τους, το πλαίσιο πάλης και δράσης τους και </w:t>
      </w:r>
      <w:r w:rsidR="00865B39">
        <w:rPr>
          <w:rFonts w:eastAsia="Times New Roman" w:cs="Arial"/>
          <w:color w:val="000000"/>
          <w:lang w:val="el-GR"/>
        </w:rPr>
        <w:t>αναφέρθηκαν</w:t>
      </w:r>
      <w:r w:rsidR="00A46B70" w:rsidRPr="006E12AA">
        <w:rPr>
          <w:rFonts w:eastAsia="Times New Roman" w:cs="Arial"/>
          <w:color w:val="000000"/>
          <w:lang w:val="el-GR"/>
        </w:rPr>
        <w:t xml:space="preserve"> στα παρακάτω ζητήματα:</w:t>
      </w:r>
    </w:p>
    <w:p w:rsidR="00D1629B" w:rsidRPr="00937A4C" w:rsidRDefault="0049237F" w:rsidP="00937A4C">
      <w:pPr>
        <w:pStyle w:val="a5"/>
        <w:numPr>
          <w:ilvl w:val="0"/>
          <w:numId w:val="42"/>
        </w:numPr>
        <w:spacing w:before="86" w:after="86"/>
        <w:ind w:left="284" w:hanging="284"/>
        <w:jc w:val="both"/>
        <w:rPr>
          <w:rFonts w:cs="Calibri"/>
          <w:lang w:val="el-GR"/>
        </w:rPr>
      </w:pPr>
      <w:r w:rsidRPr="00F978FF">
        <w:rPr>
          <w:rFonts w:cs="Calibri"/>
          <w:b/>
          <w:bCs/>
          <w:lang w:val="el-GR"/>
        </w:rPr>
        <w:t xml:space="preserve">Ο μισθός των εκπαιδευτικών έχει </w:t>
      </w:r>
      <w:r w:rsidR="00F11F93">
        <w:rPr>
          <w:rFonts w:cs="Calibri"/>
          <w:b/>
          <w:bCs/>
          <w:lang w:val="el-GR"/>
        </w:rPr>
        <w:t>τσακιστεί τα τελευταία χρόνια</w:t>
      </w:r>
      <w:r w:rsidRPr="0049237F">
        <w:rPr>
          <w:rFonts w:cs="Calibri"/>
          <w:lang w:val="el-GR"/>
        </w:rPr>
        <w:t xml:space="preserve">. </w:t>
      </w:r>
      <w:r w:rsidR="00A6708B">
        <w:rPr>
          <w:rFonts w:cs="Calibri"/>
          <w:lang w:val="el-GR"/>
        </w:rPr>
        <w:t>Η</w:t>
      </w:r>
      <w:r w:rsidRPr="0049237F">
        <w:rPr>
          <w:rFonts w:cs="Calibri"/>
          <w:lang w:val="el-GR"/>
        </w:rPr>
        <w:t xml:space="preserve"> αγοραστική δύναμη του μισθού μας συρρικνώθηκε δραματικά και συνεχίζει να συρρικνώνεται </w:t>
      </w:r>
      <w:r w:rsidR="00223E0C">
        <w:rPr>
          <w:rFonts w:cs="Calibri"/>
          <w:lang w:val="el-GR"/>
        </w:rPr>
        <w:t>με γοργούς ρυθμούς. Α</w:t>
      </w:r>
      <w:r w:rsidRPr="0049237F">
        <w:rPr>
          <w:rFonts w:cs="Calibri"/>
          <w:lang w:val="el-GR"/>
        </w:rPr>
        <w:t>ν μάλιστα συμπληρώσουμε την εικόνα με την ακρίβεια στην ενέργεια, τα καύσιμα</w:t>
      </w:r>
      <w:r w:rsidR="00223E0C">
        <w:rPr>
          <w:rFonts w:cs="Calibri"/>
          <w:lang w:val="el-GR"/>
        </w:rPr>
        <w:t xml:space="preserve">, τη στέγη, </w:t>
      </w:r>
      <w:r w:rsidR="00F11F93">
        <w:rPr>
          <w:rFonts w:cs="Calibri"/>
          <w:lang w:val="el-GR"/>
        </w:rPr>
        <w:t xml:space="preserve">τα είδη διατροφής, </w:t>
      </w:r>
      <w:r w:rsidR="00223E0C">
        <w:rPr>
          <w:rFonts w:cs="Calibri"/>
          <w:lang w:val="el-GR"/>
        </w:rPr>
        <w:t>η κατάσταση είναι εκρηκτική</w:t>
      </w:r>
      <w:r w:rsidR="001E1C1A">
        <w:rPr>
          <w:rFonts w:cs="Calibri"/>
          <w:lang w:val="el-GR"/>
        </w:rPr>
        <w:t>.</w:t>
      </w:r>
    </w:p>
    <w:p w:rsidR="00F11F93" w:rsidRPr="00F11F93" w:rsidRDefault="00F11F93" w:rsidP="00937A4C">
      <w:pPr>
        <w:pStyle w:val="a5"/>
        <w:numPr>
          <w:ilvl w:val="0"/>
          <w:numId w:val="42"/>
        </w:numPr>
        <w:spacing w:before="86" w:after="86"/>
        <w:ind w:left="284" w:hanging="284"/>
        <w:jc w:val="both"/>
        <w:rPr>
          <w:rFonts w:cs="Calibri"/>
          <w:lang w:val="el-GR"/>
        </w:rPr>
      </w:pPr>
      <w:r>
        <w:rPr>
          <w:rFonts w:cs="Calibri"/>
          <w:lang w:val="el-GR"/>
        </w:rPr>
        <w:t>Μετά από</w:t>
      </w:r>
      <w:r w:rsidR="001E1C1A">
        <w:rPr>
          <w:rFonts w:cs="Calibri"/>
          <w:lang w:val="el-GR"/>
        </w:rPr>
        <w:t xml:space="preserve"> χρόνια</w:t>
      </w:r>
      <w:r w:rsidR="0049237F" w:rsidRPr="00D1629B">
        <w:rPr>
          <w:rFonts w:cs="Calibri"/>
          <w:lang w:val="el-GR"/>
        </w:rPr>
        <w:t xml:space="preserve"> περικοπών στους μισθούς,</w:t>
      </w:r>
      <w:r w:rsidR="0049237F" w:rsidRPr="00D1629B">
        <w:rPr>
          <w:rFonts w:eastAsia="Times New Roman" w:cs="Arial"/>
          <w:b/>
          <w:bCs/>
          <w:color w:val="000000"/>
          <w:lang w:val="el-GR"/>
        </w:rPr>
        <w:t xml:space="preserve"> ο</w:t>
      </w:r>
      <w:r w:rsidR="006E12AA" w:rsidRPr="00D1629B">
        <w:rPr>
          <w:rFonts w:eastAsia="Times New Roman" w:cs="Arial"/>
          <w:b/>
          <w:bCs/>
          <w:color w:val="000000"/>
          <w:lang w:val="el-GR"/>
        </w:rPr>
        <w:t>ι</w:t>
      </w:r>
      <w:r w:rsidR="0049237F" w:rsidRPr="00D1629B">
        <w:rPr>
          <w:rFonts w:eastAsia="Times New Roman" w:cs="Arial"/>
          <w:b/>
          <w:bCs/>
          <w:color w:val="000000"/>
          <w:lang w:val="el-GR"/>
        </w:rPr>
        <w:t xml:space="preserve"> </w:t>
      </w:r>
      <w:r w:rsidR="006E12AA" w:rsidRPr="00D1629B">
        <w:rPr>
          <w:rFonts w:eastAsia="Times New Roman" w:cs="Arial"/>
          <w:b/>
          <w:bCs/>
          <w:color w:val="000000"/>
          <w:lang w:val="el-GR"/>
        </w:rPr>
        <w:t>αυξήσεις-κοροϊδία που διαφημίζει η κυβέρνηση</w:t>
      </w:r>
      <w:r w:rsidR="006E12AA" w:rsidRPr="00D1629B">
        <w:rPr>
          <w:rFonts w:eastAsia="Times New Roman" w:cs="Arial"/>
          <w:color w:val="000000"/>
          <w:lang w:val="el-GR"/>
        </w:rPr>
        <w:t xml:space="preserve"> δεν αντιμετωπίζουν ούτε στο ελάχιστο την ακρίβεια, τις νέες αυξήσεις σε τρόφιμα και ενέργεια, τις υπέρογκες τιμές των ενοικίων των σπιτιών. </w:t>
      </w:r>
    </w:p>
    <w:p w:rsidR="00F978FF" w:rsidRPr="00937A4C" w:rsidRDefault="006E12AA" w:rsidP="00937A4C">
      <w:pPr>
        <w:pStyle w:val="a5"/>
        <w:numPr>
          <w:ilvl w:val="0"/>
          <w:numId w:val="42"/>
        </w:numPr>
        <w:spacing w:before="86" w:after="86"/>
        <w:ind w:left="284" w:hanging="284"/>
        <w:jc w:val="both"/>
        <w:rPr>
          <w:rFonts w:cs="Calibri"/>
          <w:lang w:val="el-GR"/>
        </w:rPr>
      </w:pPr>
      <w:r w:rsidRPr="00D1629B">
        <w:rPr>
          <w:rFonts w:eastAsia="Times New Roman" w:cs="Arial"/>
          <w:color w:val="000000"/>
          <w:lang w:val="el-GR"/>
        </w:rPr>
        <w:t>Η αξιοπρεπής διαβίωση</w:t>
      </w:r>
      <w:r w:rsidR="00865B39" w:rsidRPr="00D1629B">
        <w:rPr>
          <w:rFonts w:eastAsia="Times New Roman" w:cs="Arial"/>
          <w:color w:val="000000"/>
          <w:lang w:val="el-GR"/>
        </w:rPr>
        <w:t xml:space="preserve"> των εκπαιδευτικών </w:t>
      </w:r>
      <w:r w:rsidRPr="00D1629B">
        <w:rPr>
          <w:rFonts w:eastAsia="Times New Roman" w:cs="Arial"/>
          <w:color w:val="000000"/>
          <w:lang w:val="el-GR"/>
        </w:rPr>
        <w:t>αποτελεί βασικό ζητούμενο για να μπορού</w:t>
      </w:r>
      <w:r w:rsidR="00865B39" w:rsidRPr="00D1629B">
        <w:rPr>
          <w:rFonts w:eastAsia="Times New Roman" w:cs="Arial"/>
          <w:color w:val="000000"/>
          <w:lang w:val="el-GR"/>
        </w:rPr>
        <w:t>ν</w:t>
      </w:r>
      <w:r w:rsidRPr="00D1629B">
        <w:rPr>
          <w:rFonts w:eastAsia="Times New Roman" w:cs="Arial"/>
          <w:color w:val="000000"/>
          <w:lang w:val="el-GR"/>
        </w:rPr>
        <w:t xml:space="preserve"> να </w:t>
      </w:r>
      <w:r w:rsidR="00865B39" w:rsidRPr="00D1629B">
        <w:rPr>
          <w:rFonts w:eastAsia="Times New Roman" w:cs="Arial"/>
          <w:color w:val="000000"/>
          <w:lang w:val="el-GR"/>
        </w:rPr>
        <w:t>επιτελούν</w:t>
      </w:r>
      <w:r w:rsidRPr="00D1629B">
        <w:rPr>
          <w:rFonts w:eastAsia="Times New Roman" w:cs="Arial"/>
          <w:color w:val="000000"/>
          <w:lang w:val="el-GR"/>
        </w:rPr>
        <w:t xml:space="preserve"> το</w:t>
      </w:r>
      <w:r w:rsidR="00865B39" w:rsidRPr="00D1629B">
        <w:rPr>
          <w:rFonts w:eastAsia="Times New Roman" w:cs="Arial"/>
          <w:color w:val="000000"/>
          <w:lang w:val="el-GR"/>
        </w:rPr>
        <w:t>ν παιδαγωγικό τους</w:t>
      </w:r>
      <w:r w:rsidRPr="00D1629B">
        <w:rPr>
          <w:rFonts w:eastAsia="Times New Roman" w:cs="Arial"/>
          <w:color w:val="000000"/>
          <w:lang w:val="el-GR"/>
        </w:rPr>
        <w:t xml:space="preserve"> ρόλο</w:t>
      </w:r>
      <w:r w:rsidR="00865B39" w:rsidRPr="00D1629B">
        <w:rPr>
          <w:rFonts w:eastAsia="Times New Roman" w:cs="Arial"/>
          <w:color w:val="000000"/>
          <w:lang w:val="el-GR"/>
        </w:rPr>
        <w:t xml:space="preserve"> </w:t>
      </w:r>
      <w:r w:rsidRPr="00D1629B">
        <w:rPr>
          <w:rFonts w:eastAsia="Times New Roman" w:cs="Arial"/>
          <w:color w:val="000000"/>
          <w:lang w:val="el-GR"/>
        </w:rPr>
        <w:t xml:space="preserve">δίπλα στους μαθητές </w:t>
      </w:r>
      <w:r w:rsidR="0049237F" w:rsidRPr="00D1629B">
        <w:rPr>
          <w:rFonts w:eastAsia="Times New Roman" w:cs="Arial"/>
          <w:color w:val="000000"/>
          <w:lang w:val="el-GR"/>
        </w:rPr>
        <w:t>τους</w:t>
      </w:r>
      <w:r w:rsidRPr="00D1629B">
        <w:rPr>
          <w:rFonts w:eastAsia="Times New Roman" w:cs="Arial"/>
          <w:color w:val="000000"/>
          <w:lang w:val="el-GR"/>
        </w:rPr>
        <w:t xml:space="preserve">. </w:t>
      </w:r>
      <w:r w:rsidR="00D1629B" w:rsidRPr="00D1629B">
        <w:rPr>
          <w:rFonts w:cs="Calibri"/>
          <w:lang w:val="el-GR"/>
        </w:rPr>
        <w:t>Τώρα είναι η ώρα, να δυναμώσουμε τον αγώνα για αυξήσεις στους μισθούς μας, για μέτρα στήριξης της καθημερινής μας διαβίωσης, για μέτρα ενάντια στο συ</w:t>
      </w:r>
      <w:r w:rsidR="00F51F81">
        <w:rPr>
          <w:rFonts w:cs="Calibri"/>
          <w:lang w:val="el-GR"/>
        </w:rPr>
        <w:t>νεχιζόμενο κύμα της ακρίβειας</w:t>
      </w:r>
      <w:r w:rsidR="00D1629B" w:rsidRPr="00D1629B">
        <w:rPr>
          <w:rFonts w:cs="Calibri"/>
          <w:lang w:val="el-GR"/>
        </w:rPr>
        <w:t>, να εντείνουμε τις προσπάθειες μας για να υπογραφεί Συλλογική Σύμβαση Εργασίας στον κλάδο μας, ώστε να κατοχυρωθούν μια σειρά από δικαιώ</w:t>
      </w:r>
      <w:r w:rsidR="00F51F81">
        <w:rPr>
          <w:rFonts w:cs="Calibri"/>
          <w:lang w:val="el-GR"/>
        </w:rPr>
        <w:t>ματα</w:t>
      </w:r>
      <w:r w:rsidR="00D1629B" w:rsidRPr="00D1629B">
        <w:rPr>
          <w:rFonts w:cs="Calibri"/>
          <w:lang w:val="el-GR"/>
        </w:rPr>
        <w:t>, για να μπορέσει να ανοίξει ο δρόμος να ικανοποιηθούν ακόμα περισσότερες διεκδικήσεις μας.</w:t>
      </w:r>
      <w:r w:rsidR="00D1629B">
        <w:rPr>
          <w:rFonts w:cs="Calibri"/>
          <w:lang w:val="el-GR"/>
        </w:rPr>
        <w:t xml:space="preserve"> </w:t>
      </w:r>
      <w:r w:rsidRPr="00D1629B">
        <w:rPr>
          <w:rFonts w:eastAsia="Times New Roman" w:cs="Arial"/>
          <w:color w:val="000000"/>
          <w:lang w:val="el-GR"/>
        </w:rPr>
        <w:t xml:space="preserve">Ο αγώνας για το λαϊκό εισόδημα, για το μισθό και το μεροκάματο, πρέπει να αποτελέσει βασική προτεραιότητα, με παλλαϊκή πάλη, αγωνιστικό σχέδιο με </w:t>
      </w:r>
      <w:r w:rsidR="00F11F93" w:rsidRPr="00F11F93">
        <w:rPr>
          <w:rFonts w:eastAsia="Times New Roman" w:cs="Arial"/>
          <w:b/>
          <w:color w:val="000000"/>
          <w:lang w:val="el-GR"/>
        </w:rPr>
        <w:t>κλιμάκωση και</w:t>
      </w:r>
      <w:r w:rsidR="00F11F93">
        <w:rPr>
          <w:rFonts w:eastAsia="Times New Roman" w:cs="Arial"/>
          <w:color w:val="000000"/>
          <w:lang w:val="el-GR"/>
        </w:rPr>
        <w:t xml:space="preserve"> </w:t>
      </w:r>
      <w:r w:rsidRPr="00D1629B">
        <w:rPr>
          <w:rFonts w:eastAsia="Times New Roman" w:cs="Arial"/>
          <w:b/>
          <w:bCs/>
          <w:color w:val="000000"/>
          <w:lang w:val="el-GR"/>
        </w:rPr>
        <w:t>πανεργατική π</w:t>
      </w:r>
      <w:r w:rsidR="00F11F93">
        <w:rPr>
          <w:rFonts w:eastAsia="Times New Roman" w:cs="Arial"/>
          <w:b/>
          <w:bCs/>
          <w:color w:val="000000"/>
          <w:lang w:val="el-GR"/>
        </w:rPr>
        <w:t>ανελλαδική απεργία στις 28/2</w:t>
      </w:r>
      <w:r w:rsidRPr="00D1629B">
        <w:rPr>
          <w:rFonts w:eastAsia="Times New Roman" w:cs="Arial"/>
          <w:b/>
          <w:bCs/>
          <w:color w:val="000000"/>
          <w:lang w:val="el-GR"/>
        </w:rPr>
        <w:t xml:space="preserve">. </w:t>
      </w:r>
    </w:p>
    <w:p w:rsidR="00F978FF" w:rsidRPr="00937A4C" w:rsidRDefault="003D0E49" w:rsidP="00937A4C">
      <w:pPr>
        <w:pStyle w:val="a5"/>
        <w:numPr>
          <w:ilvl w:val="0"/>
          <w:numId w:val="42"/>
        </w:numPr>
        <w:spacing w:after="200"/>
        <w:ind w:left="284"/>
        <w:jc w:val="both"/>
        <w:rPr>
          <w:b/>
          <w:bCs/>
          <w:u w:val="single"/>
          <w:lang w:val="el-GR"/>
        </w:rPr>
      </w:pPr>
      <w:r w:rsidRPr="00F978FF">
        <w:rPr>
          <w:rFonts w:eastAsia="Times New Roman" w:cs="Arial"/>
          <w:b/>
          <w:bCs/>
          <w:color w:val="000000"/>
          <w:lang w:val="el-GR"/>
        </w:rPr>
        <w:t xml:space="preserve">Ιδιαίτερη αναφορά έγινε στην </w:t>
      </w:r>
      <w:r w:rsidR="00F51F81">
        <w:rPr>
          <w:rFonts w:eastAsia="Times New Roman" w:cs="Arial"/>
          <w:b/>
          <w:bCs/>
          <w:color w:val="000000"/>
          <w:lang w:val="el-GR"/>
        </w:rPr>
        <w:t>ανάγκη μαζικών μόνιμων διορισμών και στην εξίσωση των</w:t>
      </w:r>
      <w:r w:rsidRPr="00F978FF">
        <w:rPr>
          <w:rFonts w:eastAsia="Times New Roman" w:cs="Arial"/>
          <w:b/>
          <w:bCs/>
          <w:color w:val="000000"/>
          <w:lang w:val="el-GR"/>
        </w:rPr>
        <w:t xml:space="preserve"> </w:t>
      </w:r>
      <w:r w:rsidR="00C71272" w:rsidRPr="00F978FF">
        <w:rPr>
          <w:rFonts w:eastAsia="Times New Roman" w:cs="Arial"/>
          <w:b/>
          <w:bCs/>
          <w:color w:val="000000"/>
          <w:lang w:val="el-GR"/>
        </w:rPr>
        <w:t>δικαιωμάτων των αναπληρωτών</w:t>
      </w:r>
      <w:r w:rsidR="00F978FF">
        <w:rPr>
          <w:rFonts w:eastAsia="Times New Roman" w:cs="Arial"/>
          <w:b/>
          <w:bCs/>
          <w:color w:val="000000"/>
          <w:lang w:val="el-GR"/>
        </w:rPr>
        <w:t xml:space="preserve"> με αυτά των μόνιμων.</w:t>
      </w:r>
      <w:r w:rsidR="001E7C7D">
        <w:rPr>
          <w:rFonts w:eastAsia="Times New Roman" w:cs="Arial"/>
          <w:b/>
          <w:bCs/>
          <w:color w:val="000000"/>
          <w:lang w:val="el-GR"/>
        </w:rPr>
        <w:t xml:space="preserve"> </w:t>
      </w:r>
      <w:r w:rsidR="006E12AA" w:rsidRPr="00F978FF">
        <w:rPr>
          <w:rFonts w:eastAsia="Times New Roman" w:cs="Arial"/>
          <w:b/>
          <w:bCs/>
          <w:color w:val="000000"/>
          <w:lang w:val="el-GR"/>
        </w:rPr>
        <w:t>Τα εργατικά ατυχήματα εκπαιδευτικών</w:t>
      </w:r>
      <w:r w:rsidR="006E12AA" w:rsidRPr="00F978FF">
        <w:rPr>
          <w:rFonts w:eastAsia="Times New Roman" w:cs="Arial"/>
          <w:color w:val="000000"/>
          <w:lang w:val="el-GR"/>
        </w:rPr>
        <w:t xml:space="preserve"> που συνέβησαν το τελευταίο διάστημα αποκαλύπτουν τόσο το ζήτημα των άθλιων, ακατάλληλων και επικίνδυνων κτιριακών υποδομών, όσο και το απαράδεκτο καθεστώς των πετσοκομμένων δικαιωμάτων των αναπληρωτών (μόνο 15 ημέρες αναρρωτικής άδειας</w:t>
      </w:r>
      <w:r w:rsidR="00F51F81">
        <w:rPr>
          <w:rFonts w:eastAsia="Times New Roman" w:cs="Arial"/>
          <w:color w:val="000000"/>
          <w:lang w:val="el-GR"/>
        </w:rPr>
        <w:t xml:space="preserve">, ανασφάλιστοι για μεγάλα </w:t>
      </w:r>
      <w:r w:rsidR="003730EE">
        <w:rPr>
          <w:rFonts w:eastAsia="Times New Roman" w:cs="Arial"/>
          <w:color w:val="000000"/>
          <w:lang w:val="el-GR"/>
        </w:rPr>
        <w:t>χρονικά διαστήματα κ.λπ.</w:t>
      </w:r>
      <w:r w:rsidR="006E12AA" w:rsidRPr="00F978FF">
        <w:rPr>
          <w:rFonts w:eastAsia="Times New Roman" w:cs="Arial"/>
          <w:color w:val="000000"/>
          <w:lang w:val="el-GR"/>
        </w:rPr>
        <w:t>).</w:t>
      </w:r>
    </w:p>
    <w:p w:rsidR="00DC1C37" w:rsidRPr="00F51F81" w:rsidRDefault="00F978FF" w:rsidP="00F51F81">
      <w:pPr>
        <w:pStyle w:val="a5"/>
        <w:numPr>
          <w:ilvl w:val="0"/>
          <w:numId w:val="42"/>
        </w:numPr>
        <w:spacing w:after="200"/>
        <w:ind w:left="284"/>
        <w:jc w:val="both"/>
        <w:rPr>
          <w:lang w:val="el-GR"/>
        </w:rPr>
      </w:pPr>
      <w:r w:rsidRPr="000826C6">
        <w:rPr>
          <w:b/>
          <w:bCs/>
          <w:lang w:val="el-GR"/>
        </w:rPr>
        <w:t>Το υψηλό κόστος των ενοικίων</w:t>
      </w:r>
      <w:r w:rsidR="00937A4C" w:rsidRPr="00937A4C">
        <w:rPr>
          <w:b/>
          <w:bCs/>
          <w:lang w:val="el-GR"/>
        </w:rPr>
        <w:t>,</w:t>
      </w:r>
      <w:r>
        <w:rPr>
          <w:lang w:val="el-GR"/>
        </w:rPr>
        <w:t xml:space="preserve"> ιδιαίτερα για τους αναπληρωτές εκπαιδευτικούς που πολλές φορές αναγκάζονται να αλλάζουν σπίτι κάθε χρόνο</w:t>
      </w:r>
      <w:r w:rsidR="00937A4C" w:rsidRPr="00937A4C">
        <w:rPr>
          <w:lang w:val="el-GR"/>
        </w:rPr>
        <w:t>,</w:t>
      </w:r>
      <w:r>
        <w:rPr>
          <w:lang w:val="el-GR"/>
        </w:rPr>
        <w:t xml:space="preserve"> καθώς </w:t>
      </w:r>
      <w:r w:rsidRPr="000826C6">
        <w:rPr>
          <w:b/>
          <w:bCs/>
          <w:lang w:val="el-GR"/>
        </w:rPr>
        <w:t xml:space="preserve">και το αυξημένο κόστος </w:t>
      </w:r>
      <w:r w:rsidR="000826C6" w:rsidRPr="000826C6">
        <w:rPr>
          <w:b/>
          <w:bCs/>
          <w:lang w:val="el-GR"/>
        </w:rPr>
        <w:t>των ακτοπλοϊκών εισιτηρίων</w:t>
      </w:r>
      <w:r w:rsidR="000826C6">
        <w:rPr>
          <w:lang w:val="el-GR"/>
        </w:rPr>
        <w:t xml:space="preserve"> για τους εκπαιδευτικούς που καθημερινά μετακινούνται προς</w:t>
      </w:r>
      <w:r w:rsidRPr="00F978FF">
        <w:rPr>
          <w:lang w:val="el-GR"/>
        </w:rPr>
        <w:t xml:space="preserve"> τις νησιωτικές περιοχές</w:t>
      </w:r>
      <w:r w:rsidR="000826C6">
        <w:rPr>
          <w:lang w:val="el-GR"/>
        </w:rPr>
        <w:t xml:space="preserve"> (Σαλαμίνα</w:t>
      </w:r>
      <w:r w:rsidR="00F51F81">
        <w:rPr>
          <w:lang w:val="el-GR"/>
        </w:rPr>
        <w:t>, νησιά του Αργοσαρωνικού</w:t>
      </w:r>
      <w:r w:rsidR="000826C6">
        <w:rPr>
          <w:lang w:val="el-GR"/>
        </w:rPr>
        <w:t>)</w:t>
      </w:r>
      <w:r w:rsidR="00937A4C" w:rsidRPr="00937A4C">
        <w:rPr>
          <w:lang w:val="el-GR"/>
        </w:rPr>
        <w:t>.</w:t>
      </w:r>
    </w:p>
    <w:p w:rsidR="000826C6" w:rsidRDefault="000826C6" w:rsidP="00351C4F">
      <w:pPr>
        <w:pStyle w:val="a5"/>
        <w:numPr>
          <w:ilvl w:val="0"/>
          <w:numId w:val="42"/>
        </w:numPr>
        <w:spacing w:after="200"/>
        <w:ind w:left="284"/>
        <w:jc w:val="both"/>
        <w:rPr>
          <w:lang w:val="el-GR"/>
        </w:rPr>
      </w:pPr>
      <w:r w:rsidRPr="00DC1C37">
        <w:rPr>
          <w:b/>
          <w:bCs/>
          <w:lang w:val="el-GR"/>
        </w:rPr>
        <w:t>Στο πλαίσιο της σύσκεψη</w:t>
      </w:r>
      <w:r w:rsidR="002610BB">
        <w:rPr>
          <w:b/>
          <w:bCs/>
          <w:lang w:val="el-GR"/>
        </w:rPr>
        <w:t>ς συζητήθηκε επίσης η επιδίωξη</w:t>
      </w:r>
      <w:r w:rsidRPr="00DC1C37">
        <w:rPr>
          <w:b/>
          <w:bCs/>
          <w:lang w:val="el-GR"/>
        </w:rPr>
        <w:t xml:space="preserve"> μετατροπή</w:t>
      </w:r>
      <w:r w:rsidR="002610BB">
        <w:rPr>
          <w:b/>
          <w:bCs/>
          <w:lang w:val="el-GR"/>
        </w:rPr>
        <w:t>ς</w:t>
      </w:r>
      <w:r w:rsidRPr="00DC1C37">
        <w:rPr>
          <w:b/>
          <w:bCs/>
          <w:lang w:val="el-GR"/>
        </w:rPr>
        <w:t xml:space="preserve"> </w:t>
      </w:r>
      <w:r w:rsidR="00DC1C37" w:rsidRPr="00DC1C37">
        <w:rPr>
          <w:b/>
          <w:bCs/>
          <w:lang w:val="el-GR"/>
        </w:rPr>
        <w:t>σε Πειραματικό</w:t>
      </w:r>
      <w:r w:rsidR="00DC1C37" w:rsidRPr="00DC1C37">
        <w:rPr>
          <w:lang w:val="el-GR"/>
        </w:rPr>
        <w:t xml:space="preserve"> </w:t>
      </w:r>
      <w:r w:rsidRPr="00DC1C37">
        <w:rPr>
          <w:b/>
          <w:bCs/>
          <w:lang w:val="el-GR"/>
        </w:rPr>
        <w:t>του 1ου Γυμνασίου Πειραιά</w:t>
      </w:r>
      <w:r w:rsidR="001E7C7D">
        <w:rPr>
          <w:b/>
          <w:bCs/>
          <w:lang w:val="el-GR"/>
        </w:rPr>
        <w:t>,</w:t>
      </w:r>
      <w:r w:rsidRPr="00DC1C37">
        <w:rPr>
          <w:lang w:val="el-GR"/>
        </w:rPr>
        <w:t xml:space="preserve"> </w:t>
      </w:r>
      <w:r w:rsidR="00DC1C37">
        <w:rPr>
          <w:lang w:val="el-GR"/>
        </w:rPr>
        <w:t xml:space="preserve">που </w:t>
      </w:r>
      <w:r w:rsidRPr="00DC1C37">
        <w:rPr>
          <w:lang w:val="el-GR"/>
        </w:rPr>
        <w:t xml:space="preserve">στεγάζεται στο Σχολικό Συγκρότημα της οδού </w:t>
      </w:r>
      <w:proofErr w:type="spellStart"/>
      <w:r w:rsidRPr="00DC1C37">
        <w:rPr>
          <w:lang w:val="el-GR"/>
        </w:rPr>
        <w:t>Αφεντούλη</w:t>
      </w:r>
      <w:proofErr w:type="spellEnd"/>
      <w:r w:rsidR="001E7C7D">
        <w:rPr>
          <w:lang w:val="el-GR"/>
        </w:rPr>
        <w:t>,</w:t>
      </w:r>
      <w:r w:rsidRPr="00DC1C37">
        <w:rPr>
          <w:lang w:val="el-GR"/>
        </w:rPr>
        <w:t xml:space="preserve"> και η διασύνδεσή του με τα Ράλλεια Πειραματικά Δημοτικά Σχολεία</w:t>
      </w:r>
      <w:r w:rsidR="00DC1C37">
        <w:rPr>
          <w:lang w:val="el-GR"/>
        </w:rPr>
        <w:t xml:space="preserve">, με άμεσο αποτέλεσμα περισσότεροι από 70 μαθητές </w:t>
      </w:r>
      <w:r w:rsidR="001E7C7D">
        <w:rPr>
          <w:lang w:val="el-GR"/>
        </w:rPr>
        <w:t xml:space="preserve">της </w:t>
      </w:r>
      <w:proofErr w:type="spellStart"/>
      <w:r w:rsidR="00DC1C37">
        <w:rPr>
          <w:lang w:val="el-GR"/>
        </w:rPr>
        <w:t>Στ</w:t>
      </w:r>
      <w:proofErr w:type="spellEnd"/>
      <w:r w:rsidR="00DC1C37">
        <w:rPr>
          <w:lang w:val="el-GR"/>
        </w:rPr>
        <w:t>΄ τάξης των γύρω Δημοτικών Σχολείων ν</w:t>
      </w:r>
      <w:r w:rsidR="00CB2FF8">
        <w:rPr>
          <w:lang w:val="el-GR"/>
        </w:rPr>
        <w:t>α μην μπορούν να εγγραφούν στο Γ</w:t>
      </w:r>
      <w:r w:rsidR="00DC1C37">
        <w:rPr>
          <w:lang w:val="el-GR"/>
        </w:rPr>
        <w:t>υμνάσιο της γειτονιά</w:t>
      </w:r>
      <w:r w:rsidR="001E7C7D">
        <w:rPr>
          <w:lang w:val="el-GR"/>
        </w:rPr>
        <w:t>ς</w:t>
      </w:r>
      <w:r w:rsidR="00DC1C37">
        <w:rPr>
          <w:lang w:val="el-GR"/>
        </w:rPr>
        <w:t xml:space="preserve"> </w:t>
      </w:r>
      <w:r w:rsidR="00937A4C">
        <w:rPr>
          <w:lang w:val="el-GR"/>
        </w:rPr>
        <w:t>τους</w:t>
      </w:r>
      <w:r w:rsidR="00937A4C" w:rsidRPr="00937A4C">
        <w:rPr>
          <w:lang w:val="el-GR"/>
        </w:rPr>
        <w:t>.</w:t>
      </w:r>
    </w:p>
    <w:p w:rsidR="00903719" w:rsidRPr="001A292D" w:rsidRDefault="00903719" w:rsidP="001A292D">
      <w:pPr>
        <w:spacing w:after="200"/>
        <w:jc w:val="both"/>
        <w:rPr>
          <w:lang w:val="el-GR"/>
        </w:rPr>
      </w:pPr>
      <w:bookmarkStart w:id="0" w:name="_GoBack"/>
      <w:bookmarkEnd w:id="0"/>
    </w:p>
    <w:p w:rsidR="006E12AA" w:rsidRDefault="006E12AA" w:rsidP="00DC1C37">
      <w:pPr>
        <w:spacing w:after="200"/>
        <w:jc w:val="both"/>
        <w:rPr>
          <w:b/>
          <w:bCs/>
          <w:u w:val="single"/>
          <w:lang w:val="el-GR"/>
        </w:rPr>
      </w:pPr>
      <w:r w:rsidRPr="00F978FF">
        <w:rPr>
          <w:b/>
          <w:bCs/>
          <w:u w:val="single"/>
          <w:lang w:val="el-GR"/>
        </w:rPr>
        <w:t>Σε αυτό το πλαίσιο κατατέθηκαν από τα εκπαιδευτικά σωματεία οι παρακάτω προτάσεις:</w:t>
      </w:r>
    </w:p>
    <w:p w:rsidR="00351C4F" w:rsidRDefault="00DC1C37" w:rsidP="00DC1C37">
      <w:pPr>
        <w:spacing w:after="200"/>
        <w:jc w:val="both"/>
        <w:rPr>
          <w:lang w:val="el-GR"/>
        </w:rPr>
      </w:pPr>
      <w:r>
        <w:rPr>
          <w:lang w:val="el-GR"/>
        </w:rPr>
        <w:t xml:space="preserve">- </w:t>
      </w:r>
      <w:r w:rsidR="009628B1" w:rsidRPr="009628B1">
        <w:rPr>
          <w:b/>
          <w:bCs/>
          <w:lang w:val="el-GR"/>
        </w:rPr>
        <w:t>Την Παρασκευή 23/2 στις 2 μ.μ. π</w:t>
      </w:r>
      <w:r w:rsidRPr="009628B1">
        <w:rPr>
          <w:b/>
          <w:bCs/>
          <w:lang w:val="el-GR"/>
        </w:rPr>
        <w:t>ραγματοποίηση κινητοποίησης</w:t>
      </w:r>
      <w:r w:rsidR="00550015" w:rsidRPr="009628B1">
        <w:rPr>
          <w:b/>
          <w:bCs/>
          <w:lang w:val="el-GR"/>
        </w:rPr>
        <w:t xml:space="preserve"> </w:t>
      </w:r>
      <w:r w:rsidR="005C2A13" w:rsidRPr="009628B1">
        <w:rPr>
          <w:b/>
          <w:bCs/>
          <w:lang w:val="el-GR"/>
        </w:rPr>
        <w:t>των εκπαιδευτικών σωματείων</w:t>
      </w:r>
      <w:r w:rsidR="009628B1" w:rsidRPr="009628B1">
        <w:rPr>
          <w:b/>
          <w:bCs/>
          <w:lang w:val="el-GR"/>
        </w:rPr>
        <w:t xml:space="preserve"> </w:t>
      </w:r>
      <w:r w:rsidR="005C2A13" w:rsidRPr="009628B1">
        <w:rPr>
          <w:b/>
          <w:bCs/>
          <w:lang w:val="el-GR"/>
        </w:rPr>
        <w:t>στο κέντρο του Πειραιά</w:t>
      </w:r>
      <w:r>
        <w:rPr>
          <w:lang w:val="el-GR"/>
        </w:rPr>
        <w:t xml:space="preserve"> για το ζήτημα των μισθών</w:t>
      </w:r>
      <w:r w:rsidR="00AD6849">
        <w:rPr>
          <w:lang w:val="el-GR"/>
        </w:rPr>
        <w:t xml:space="preserve"> και</w:t>
      </w:r>
      <w:r w:rsidR="00351C4F">
        <w:rPr>
          <w:lang w:val="el-GR"/>
        </w:rPr>
        <w:t xml:space="preserve"> τη</w:t>
      </w:r>
      <w:r w:rsidR="00AD6849">
        <w:rPr>
          <w:lang w:val="el-GR"/>
        </w:rPr>
        <w:t>ς ακρίβειας</w:t>
      </w:r>
      <w:r w:rsidR="00351C4F">
        <w:rPr>
          <w:lang w:val="el-GR"/>
        </w:rPr>
        <w:t xml:space="preserve"> με στόχο την διεκδίκηση </w:t>
      </w:r>
      <w:r w:rsidR="00CB2FF8">
        <w:rPr>
          <w:lang w:val="el-GR"/>
        </w:rPr>
        <w:t xml:space="preserve">Συλλογικής </w:t>
      </w:r>
      <w:r w:rsidR="00CB2FF8">
        <w:rPr>
          <w:lang w:val="el-GR"/>
        </w:rPr>
        <w:lastRenderedPageBreak/>
        <w:t>Σύμβασης Ε</w:t>
      </w:r>
      <w:r w:rsidR="008E0C16">
        <w:rPr>
          <w:lang w:val="el-GR"/>
        </w:rPr>
        <w:t xml:space="preserve">ργασίας </w:t>
      </w:r>
      <w:r w:rsidR="00D92A1B">
        <w:rPr>
          <w:lang w:val="el-GR"/>
        </w:rPr>
        <w:t>με ουσιασ</w:t>
      </w:r>
      <w:r w:rsidR="00FF4087">
        <w:rPr>
          <w:lang w:val="el-GR"/>
        </w:rPr>
        <w:t>τικές αυξήσεις</w:t>
      </w:r>
      <w:r w:rsidR="00351C4F">
        <w:rPr>
          <w:lang w:val="el-GR"/>
        </w:rPr>
        <w:t xml:space="preserve"> στους </w:t>
      </w:r>
      <w:r w:rsidR="00FF4087">
        <w:rPr>
          <w:lang w:val="el-GR"/>
        </w:rPr>
        <w:t>μισθούς και την ευαισθητοποίηση</w:t>
      </w:r>
      <w:r w:rsidR="00351C4F">
        <w:rPr>
          <w:lang w:val="el-GR"/>
        </w:rPr>
        <w:t xml:space="preserve"> της τοπικής κοινωνίας. </w:t>
      </w:r>
    </w:p>
    <w:p w:rsidR="00550015" w:rsidRDefault="00550015" w:rsidP="00DC1C37">
      <w:pPr>
        <w:spacing w:after="200"/>
        <w:jc w:val="both"/>
        <w:rPr>
          <w:lang w:val="el-GR"/>
        </w:rPr>
      </w:pPr>
      <w:r>
        <w:rPr>
          <w:lang w:val="el-GR"/>
        </w:rPr>
        <w:t xml:space="preserve">- </w:t>
      </w:r>
      <w:r w:rsidR="009628B1" w:rsidRPr="009628B1">
        <w:rPr>
          <w:b/>
          <w:bCs/>
          <w:lang w:val="el-GR"/>
        </w:rPr>
        <w:t>Την Τετάρτη 6 Μαρτίου στις 2 μ.μ. κ</w:t>
      </w:r>
      <w:r w:rsidRPr="009628B1">
        <w:rPr>
          <w:b/>
          <w:bCs/>
          <w:lang w:val="el-GR"/>
        </w:rPr>
        <w:t>ινητοποίηση στα γραφεία της ΔΕΗ στα Καμίνια</w:t>
      </w:r>
      <w:r>
        <w:rPr>
          <w:lang w:val="el-GR"/>
        </w:rPr>
        <w:t xml:space="preserve"> για την ανάδειξη του ζητήματος της ακρίβειας στα τιμ</w:t>
      </w:r>
      <w:r w:rsidR="004A5D85">
        <w:rPr>
          <w:lang w:val="el-GR"/>
        </w:rPr>
        <w:t>ολόγια του ηλεκτρικού ρεύματος.</w:t>
      </w:r>
    </w:p>
    <w:p w:rsidR="00DC1C37" w:rsidRDefault="00351C4F" w:rsidP="00DC1C37">
      <w:pPr>
        <w:spacing w:after="200"/>
        <w:jc w:val="both"/>
        <w:rPr>
          <w:lang w:val="el-GR"/>
        </w:rPr>
      </w:pPr>
      <w:r>
        <w:rPr>
          <w:lang w:val="el-GR"/>
        </w:rPr>
        <w:t xml:space="preserve">- </w:t>
      </w:r>
      <w:r w:rsidRPr="009628B1">
        <w:rPr>
          <w:b/>
          <w:bCs/>
          <w:lang w:val="el-GR"/>
        </w:rPr>
        <w:t>Έκδοση και διανομή επιστολής προς τους γονείς των μαθητών μας</w:t>
      </w:r>
      <w:r>
        <w:rPr>
          <w:lang w:val="el-GR"/>
        </w:rPr>
        <w:t xml:space="preserve"> όπου</w:t>
      </w:r>
      <w:r w:rsidR="00FF4087">
        <w:rPr>
          <w:lang w:val="el-GR"/>
        </w:rPr>
        <w:t xml:space="preserve"> θα αναδεικνύεται η </w:t>
      </w:r>
      <w:r w:rsidR="00CD3BA8">
        <w:rPr>
          <w:lang w:val="el-GR"/>
        </w:rPr>
        <w:t>δύσκολη οικονομική κατάσταση</w:t>
      </w:r>
      <w:r>
        <w:rPr>
          <w:lang w:val="el-GR"/>
        </w:rPr>
        <w:t xml:space="preserve"> των εκπαιδευτικών και </w:t>
      </w:r>
      <w:r w:rsidR="00AD185A">
        <w:rPr>
          <w:lang w:val="el-GR"/>
        </w:rPr>
        <w:t xml:space="preserve">η </w:t>
      </w:r>
      <w:r>
        <w:rPr>
          <w:lang w:val="el-GR"/>
        </w:rPr>
        <w:t>άμεση σύνδεσή της με την υποβάθμιση της δημόσιας εκπαίδευσης.</w:t>
      </w:r>
    </w:p>
    <w:p w:rsidR="00550015" w:rsidRDefault="00351C4F" w:rsidP="00DC1C37">
      <w:pPr>
        <w:spacing w:after="200"/>
        <w:jc w:val="both"/>
        <w:rPr>
          <w:lang w:val="el-GR"/>
        </w:rPr>
      </w:pPr>
      <w:r>
        <w:rPr>
          <w:lang w:val="el-GR"/>
        </w:rPr>
        <w:t xml:space="preserve">- </w:t>
      </w:r>
      <w:r w:rsidRPr="009628B1">
        <w:rPr>
          <w:b/>
          <w:bCs/>
          <w:lang w:val="el-GR"/>
        </w:rPr>
        <w:t xml:space="preserve">Κατασκευή αφίσας </w:t>
      </w:r>
      <w:r w:rsidR="00550015" w:rsidRPr="009628B1">
        <w:rPr>
          <w:b/>
          <w:bCs/>
          <w:lang w:val="el-GR"/>
        </w:rPr>
        <w:t xml:space="preserve">και ανάρτηση </w:t>
      </w:r>
      <w:r w:rsidRPr="009628B1">
        <w:rPr>
          <w:b/>
          <w:bCs/>
          <w:lang w:val="el-GR"/>
        </w:rPr>
        <w:t>πανό στις σχολικές μονάδες</w:t>
      </w:r>
      <w:r>
        <w:rPr>
          <w:lang w:val="el-GR"/>
        </w:rPr>
        <w:t xml:space="preserve"> και σε επίκαιρα σημεία των πόλεων </w:t>
      </w:r>
      <w:r w:rsidR="00550015">
        <w:rPr>
          <w:lang w:val="el-GR"/>
        </w:rPr>
        <w:t xml:space="preserve">που θα υπογράφονται από τα εκπαιδευτικά σωματεία του Πειραιά και </w:t>
      </w:r>
      <w:r w:rsidR="00FF4087">
        <w:rPr>
          <w:lang w:val="el-GR"/>
        </w:rPr>
        <w:t>θα προβάλλουν το</w:t>
      </w:r>
      <w:r w:rsidR="00AD185A">
        <w:rPr>
          <w:lang w:val="el-GR"/>
        </w:rPr>
        <w:t xml:space="preserve"> αίτημά</w:t>
      </w:r>
      <w:r>
        <w:rPr>
          <w:lang w:val="el-GR"/>
        </w:rPr>
        <w:t xml:space="preserve"> μας για</w:t>
      </w:r>
      <w:r w:rsidR="00CB2FF8">
        <w:rPr>
          <w:lang w:val="el-GR"/>
        </w:rPr>
        <w:t xml:space="preserve"> Συλλογική Σύμβαση Ε</w:t>
      </w:r>
      <w:r w:rsidR="00FF4087">
        <w:rPr>
          <w:lang w:val="el-GR"/>
        </w:rPr>
        <w:t>ργασίας με</w:t>
      </w:r>
      <w:r>
        <w:rPr>
          <w:lang w:val="el-GR"/>
        </w:rPr>
        <w:t xml:space="preserve"> ουσιαστικές αυξήσεις στους μισθούς.</w:t>
      </w:r>
    </w:p>
    <w:p w:rsidR="00DF1D9D" w:rsidRDefault="00DF1D9D" w:rsidP="00DC1C37">
      <w:pPr>
        <w:spacing w:after="200"/>
        <w:jc w:val="both"/>
        <w:rPr>
          <w:lang w:val="el-GR"/>
        </w:rPr>
      </w:pPr>
      <w:r>
        <w:rPr>
          <w:lang w:val="el-GR"/>
        </w:rPr>
        <w:t xml:space="preserve">- </w:t>
      </w:r>
      <w:r w:rsidRPr="009628B1">
        <w:rPr>
          <w:b/>
          <w:bCs/>
          <w:lang w:val="el-GR"/>
        </w:rPr>
        <w:t>Κάλεσμα προς τις εκπαιδευτικές ομοσπονδίες ΔΟΕ και ΟΛΜΕ</w:t>
      </w:r>
      <w:r>
        <w:rPr>
          <w:lang w:val="el-GR"/>
        </w:rPr>
        <w:t xml:space="preserve"> να αναλάβ</w:t>
      </w:r>
      <w:r w:rsidR="00CB2FF8">
        <w:rPr>
          <w:lang w:val="el-GR"/>
        </w:rPr>
        <w:t>ουν τις αναγκαίες πρωτοβουλίες</w:t>
      </w:r>
      <w:r>
        <w:rPr>
          <w:rFonts w:eastAsia="Times New Roman" w:cs="Arial"/>
          <w:color w:val="000000"/>
          <w:lang w:val="el-GR"/>
        </w:rPr>
        <w:t xml:space="preserve"> (με απεργιακό αγώνα, κινητοποιήσεις, συλλαλητήρια</w:t>
      </w:r>
      <w:r w:rsidR="006D0F10">
        <w:rPr>
          <w:rFonts w:eastAsia="Times New Roman" w:cs="Arial"/>
          <w:color w:val="000000"/>
          <w:lang w:val="el-GR"/>
        </w:rPr>
        <w:t xml:space="preserve"> κ.λπ.) για την διεκδίκηση </w:t>
      </w:r>
      <w:r w:rsidR="001E7C7D">
        <w:rPr>
          <w:rFonts w:eastAsia="Times New Roman" w:cs="Arial"/>
          <w:color w:val="000000"/>
          <w:lang w:val="el-GR"/>
        </w:rPr>
        <w:t xml:space="preserve">πραγματικών </w:t>
      </w:r>
      <w:r w:rsidR="006D0F10">
        <w:rPr>
          <w:rFonts w:eastAsia="Times New Roman" w:cs="Arial"/>
          <w:color w:val="000000"/>
          <w:lang w:val="el-GR"/>
        </w:rPr>
        <w:t>αυξήσεων στους μισθούς</w:t>
      </w:r>
      <w:r w:rsidR="00CB2FF8">
        <w:rPr>
          <w:rFonts w:eastAsia="Times New Roman" w:cs="Arial"/>
          <w:color w:val="000000"/>
          <w:lang w:val="el-GR"/>
        </w:rPr>
        <w:t xml:space="preserve"> και υπογραφής Συλλογικής Σύμβασης Εργασίας.</w:t>
      </w:r>
    </w:p>
    <w:p w:rsidR="00550015" w:rsidRDefault="00550015" w:rsidP="00DC1C37">
      <w:pPr>
        <w:spacing w:after="200"/>
        <w:jc w:val="both"/>
        <w:rPr>
          <w:lang w:val="el-GR"/>
        </w:rPr>
      </w:pPr>
      <w:r>
        <w:rPr>
          <w:lang w:val="el-GR"/>
        </w:rPr>
        <w:t xml:space="preserve">- </w:t>
      </w:r>
      <w:r w:rsidRPr="009628B1">
        <w:rPr>
          <w:b/>
          <w:bCs/>
          <w:lang w:val="el-GR"/>
        </w:rPr>
        <w:t>Συντονισμός και με τα υπόλοιπα εργα</w:t>
      </w:r>
      <w:r w:rsidR="00AD185A" w:rsidRPr="009628B1">
        <w:rPr>
          <w:b/>
          <w:bCs/>
          <w:lang w:val="el-GR"/>
        </w:rPr>
        <w:t>τικά σωματεία του Πειραιά</w:t>
      </w:r>
      <w:r w:rsidR="00AD185A">
        <w:rPr>
          <w:lang w:val="el-GR"/>
        </w:rPr>
        <w:t xml:space="preserve"> για τα ζητήματα</w:t>
      </w:r>
      <w:r>
        <w:rPr>
          <w:lang w:val="el-GR"/>
        </w:rPr>
        <w:t xml:space="preserve"> των μισθών</w:t>
      </w:r>
      <w:r w:rsidR="00AD185A">
        <w:rPr>
          <w:lang w:val="el-GR"/>
        </w:rPr>
        <w:t xml:space="preserve"> και της ακρίβειας</w:t>
      </w:r>
      <w:r>
        <w:rPr>
          <w:lang w:val="el-GR"/>
        </w:rPr>
        <w:t>.</w:t>
      </w:r>
    </w:p>
    <w:p w:rsidR="005C2A13" w:rsidRDefault="00CB2FF8" w:rsidP="00DC1C37">
      <w:pPr>
        <w:spacing w:after="200"/>
        <w:jc w:val="both"/>
        <w:rPr>
          <w:lang w:val="el-GR"/>
        </w:rPr>
      </w:pPr>
      <w:r>
        <w:rPr>
          <w:lang w:val="el-GR"/>
        </w:rPr>
        <w:t xml:space="preserve">- </w:t>
      </w:r>
      <w:r w:rsidRPr="009628B1">
        <w:rPr>
          <w:b/>
          <w:bCs/>
          <w:lang w:val="el-GR"/>
        </w:rPr>
        <w:t>Επιστολή προς τους γονείς</w:t>
      </w:r>
      <w:r w:rsidR="005C2A13" w:rsidRPr="009628B1">
        <w:rPr>
          <w:b/>
          <w:bCs/>
          <w:lang w:val="el-GR"/>
        </w:rPr>
        <w:t xml:space="preserve"> </w:t>
      </w:r>
      <w:r w:rsidR="001E7C7D" w:rsidRPr="009628B1">
        <w:rPr>
          <w:b/>
          <w:bCs/>
          <w:lang w:val="el-GR"/>
        </w:rPr>
        <w:t xml:space="preserve">των </w:t>
      </w:r>
      <w:r w:rsidRPr="009628B1">
        <w:rPr>
          <w:b/>
          <w:bCs/>
          <w:lang w:val="el-GR"/>
        </w:rPr>
        <w:t>Δημοτικών</w:t>
      </w:r>
      <w:r w:rsidR="005C2A13" w:rsidRPr="009628B1">
        <w:rPr>
          <w:b/>
          <w:bCs/>
          <w:lang w:val="el-GR"/>
        </w:rPr>
        <w:t xml:space="preserve"> σχολείων που συνδέονται με το 1</w:t>
      </w:r>
      <w:r w:rsidR="005C2A13" w:rsidRPr="009628B1">
        <w:rPr>
          <w:b/>
          <w:bCs/>
          <w:vertAlign w:val="superscript"/>
          <w:lang w:val="el-GR"/>
        </w:rPr>
        <w:t>ο</w:t>
      </w:r>
      <w:r w:rsidR="005C2A13" w:rsidRPr="009628B1">
        <w:rPr>
          <w:b/>
          <w:bCs/>
          <w:lang w:val="el-GR"/>
        </w:rPr>
        <w:t xml:space="preserve"> Γυμνάσιο Πειραιά</w:t>
      </w:r>
      <w:r w:rsidR="005C2A13">
        <w:rPr>
          <w:lang w:val="el-GR"/>
        </w:rPr>
        <w:t xml:space="preserve"> όπου θα εξηγούνται τα προβλήματα που δημιουργεί </w:t>
      </w:r>
      <w:r w:rsidR="00DF1D9D">
        <w:rPr>
          <w:lang w:val="el-GR"/>
        </w:rPr>
        <w:t>η μετατροπή του σε πειραματικό και θα απευθύνει πρόσκληση κοινού αγώνα</w:t>
      </w:r>
      <w:r w:rsidR="005C2A13">
        <w:rPr>
          <w:lang w:val="el-GR"/>
        </w:rPr>
        <w:t>.</w:t>
      </w:r>
    </w:p>
    <w:p w:rsidR="00214CFC" w:rsidRDefault="005C2A13" w:rsidP="00AD185A">
      <w:pPr>
        <w:spacing w:after="200"/>
        <w:jc w:val="both"/>
        <w:rPr>
          <w:lang w:val="el-GR"/>
        </w:rPr>
      </w:pPr>
      <w:r>
        <w:rPr>
          <w:lang w:val="el-GR"/>
        </w:rPr>
        <w:t xml:space="preserve">- </w:t>
      </w:r>
      <w:r w:rsidR="009628B1" w:rsidRPr="009628B1">
        <w:rPr>
          <w:b/>
          <w:bCs/>
          <w:lang w:val="el-GR"/>
        </w:rPr>
        <w:t>Την Παρασκευή 9/2 στις 18:00</w:t>
      </w:r>
      <w:r w:rsidR="009628B1">
        <w:rPr>
          <w:lang w:val="el-GR"/>
        </w:rPr>
        <w:t xml:space="preserve"> </w:t>
      </w:r>
      <w:r w:rsidR="009628B1">
        <w:rPr>
          <w:b/>
          <w:bCs/>
          <w:lang w:val="el-GR"/>
        </w:rPr>
        <w:t>στο 22</w:t>
      </w:r>
      <w:r w:rsidR="009628B1" w:rsidRPr="009628B1">
        <w:rPr>
          <w:b/>
          <w:bCs/>
          <w:vertAlign w:val="superscript"/>
          <w:lang w:val="el-GR"/>
        </w:rPr>
        <w:t>ο</w:t>
      </w:r>
      <w:r w:rsidR="009628B1">
        <w:rPr>
          <w:b/>
          <w:bCs/>
          <w:lang w:val="el-GR"/>
        </w:rPr>
        <w:t xml:space="preserve"> Δημοτικό Πειραιά σ</w:t>
      </w:r>
      <w:r w:rsidR="009628B1" w:rsidRPr="009628B1">
        <w:rPr>
          <w:b/>
          <w:bCs/>
          <w:lang w:val="el-GR"/>
        </w:rPr>
        <w:t xml:space="preserve">ύσκεψη </w:t>
      </w:r>
      <w:r w:rsidRPr="009628B1">
        <w:rPr>
          <w:b/>
          <w:bCs/>
          <w:lang w:val="el-GR"/>
        </w:rPr>
        <w:t>με τους Συλλόγους Γονέων των Δημοτικών σχολείων που συνδέονται με το 1</w:t>
      </w:r>
      <w:r w:rsidRPr="009628B1">
        <w:rPr>
          <w:b/>
          <w:bCs/>
          <w:vertAlign w:val="superscript"/>
          <w:lang w:val="el-GR"/>
        </w:rPr>
        <w:t>ο</w:t>
      </w:r>
      <w:r w:rsidRPr="009628B1">
        <w:rPr>
          <w:b/>
          <w:bCs/>
          <w:lang w:val="el-GR"/>
        </w:rPr>
        <w:t xml:space="preserve"> Γυμνάσιο Πειραιά </w:t>
      </w:r>
      <w:r>
        <w:rPr>
          <w:lang w:val="el-GR"/>
        </w:rPr>
        <w:t>για την ανάληψη κοινών δράσεων</w:t>
      </w:r>
      <w:r w:rsidR="00DF1D9D">
        <w:rPr>
          <w:lang w:val="el-GR"/>
        </w:rPr>
        <w:t xml:space="preserve"> και κινητοποιήσεων για την </w:t>
      </w:r>
      <w:r>
        <w:rPr>
          <w:lang w:val="el-GR"/>
        </w:rPr>
        <w:t xml:space="preserve"> ακύρωση της</w:t>
      </w:r>
      <w:r w:rsidR="002610BB">
        <w:rPr>
          <w:lang w:val="el-GR"/>
        </w:rPr>
        <w:t xml:space="preserve"> μετατροπής του σε πειραματικό.</w:t>
      </w:r>
    </w:p>
    <w:p w:rsidR="00A16063" w:rsidRDefault="00A16063" w:rsidP="00A16063">
      <w:pPr>
        <w:spacing w:after="200"/>
        <w:jc w:val="right"/>
        <w:rPr>
          <w:rFonts w:eastAsia="Times New Roman" w:cs="Arial"/>
          <w:color w:val="000000"/>
          <w:lang w:val="el-GR"/>
        </w:rPr>
      </w:pPr>
      <w:r>
        <w:rPr>
          <w:rFonts w:eastAsia="Times New Roman" w:cs="Arial"/>
          <w:color w:val="000000"/>
          <w:lang w:val="el-GR"/>
        </w:rPr>
        <w:t>Το δελτίο τύπου υπογράφουν:</w:t>
      </w:r>
    </w:p>
    <w:p w:rsidR="00A16063" w:rsidRPr="00A16063" w:rsidRDefault="00A16063" w:rsidP="00A16063">
      <w:pPr>
        <w:spacing w:after="200"/>
        <w:jc w:val="right"/>
        <w:rPr>
          <w:rFonts w:eastAsia="Times New Roman" w:cs="Arial"/>
          <w:b/>
          <w:bCs/>
          <w:color w:val="000000"/>
          <w:lang w:val="el-GR"/>
        </w:rPr>
      </w:pPr>
      <w:r w:rsidRPr="00A16063">
        <w:rPr>
          <w:rFonts w:eastAsia="Times New Roman" w:cs="Arial"/>
          <w:b/>
          <w:bCs/>
          <w:color w:val="000000"/>
          <w:lang w:val="el-GR"/>
        </w:rPr>
        <w:t xml:space="preserve">Οι Σύλλογοι Εκπαιδευτικών Π.Ε: </w:t>
      </w:r>
      <w:r w:rsidRPr="00A16063">
        <w:rPr>
          <w:rFonts w:cs="Calibri"/>
          <w:b/>
          <w:bCs/>
          <w:lang w:val="el-GR"/>
        </w:rPr>
        <w:t xml:space="preserve">Πειραιά «Η Πρόοδος», Νίκαιας-Πειραιά, Κερατσινίου-Περάματος «Ν. Πλουμπίδης», Κορυδαλλού-Αγίας Βαρβάρας, A΄ Πειραιά «Ρ. Φεραίος», </w:t>
      </w:r>
      <w:r w:rsidR="00FF195A" w:rsidRPr="00FF195A">
        <w:rPr>
          <w:rFonts w:cs="Calibri"/>
          <w:b/>
          <w:bCs/>
          <w:lang w:val="el-GR"/>
        </w:rPr>
        <w:t>Αργοσαρωνικού,</w:t>
      </w:r>
      <w:r w:rsidR="00FF195A" w:rsidRPr="00A16063">
        <w:rPr>
          <w:rFonts w:cs="Calibri"/>
          <w:b/>
          <w:bCs/>
          <w:lang w:val="el-GR"/>
        </w:rPr>
        <w:t xml:space="preserve"> </w:t>
      </w:r>
      <w:r w:rsidRPr="00A16063">
        <w:rPr>
          <w:rFonts w:cs="Calibri"/>
          <w:b/>
          <w:bCs/>
          <w:lang w:val="el-GR"/>
        </w:rPr>
        <w:t>Σαλαμίνας και η ΕΛΜΕ Πειραιά.</w:t>
      </w:r>
    </w:p>
    <w:sectPr w:rsidR="00A16063" w:rsidRPr="00A16063" w:rsidSect="00214CFC">
      <w:pgSz w:w="11900" w:h="16840"/>
      <w:pgMar w:top="488" w:right="680" w:bottom="783" w:left="7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1D74C80"/>
    <w:multiLevelType w:val="hybridMultilevel"/>
    <w:tmpl w:val="2DFC9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C0675"/>
    <w:multiLevelType w:val="hybridMultilevel"/>
    <w:tmpl w:val="C108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56578"/>
    <w:multiLevelType w:val="hybridMultilevel"/>
    <w:tmpl w:val="720C9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F45A55"/>
    <w:multiLevelType w:val="hybridMultilevel"/>
    <w:tmpl w:val="8668A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0C0F84"/>
    <w:multiLevelType w:val="hybridMultilevel"/>
    <w:tmpl w:val="DEC2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378F9"/>
    <w:multiLevelType w:val="multilevel"/>
    <w:tmpl w:val="90D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F33C6"/>
    <w:multiLevelType w:val="hybridMultilevel"/>
    <w:tmpl w:val="E3664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730FE"/>
    <w:multiLevelType w:val="hybridMultilevel"/>
    <w:tmpl w:val="49465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603B4E"/>
    <w:multiLevelType w:val="hybridMultilevel"/>
    <w:tmpl w:val="A21A5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6222EA"/>
    <w:multiLevelType w:val="hybridMultilevel"/>
    <w:tmpl w:val="61347CF6"/>
    <w:lvl w:ilvl="0" w:tplc="04080001">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B34131"/>
    <w:multiLevelType w:val="hybridMultilevel"/>
    <w:tmpl w:val="8552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B5941"/>
    <w:multiLevelType w:val="hybridMultilevel"/>
    <w:tmpl w:val="B5565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075BF3"/>
    <w:multiLevelType w:val="hybridMultilevel"/>
    <w:tmpl w:val="69AA085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C0C09AF"/>
    <w:multiLevelType w:val="hybridMultilevel"/>
    <w:tmpl w:val="574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82014"/>
    <w:multiLevelType w:val="hybridMultilevel"/>
    <w:tmpl w:val="58A06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F11DE3"/>
    <w:multiLevelType w:val="hybridMultilevel"/>
    <w:tmpl w:val="AE128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7E1CC6"/>
    <w:multiLevelType w:val="hybridMultilevel"/>
    <w:tmpl w:val="58C285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AA374A"/>
    <w:multiLevelType w:val="hybridMultilevel"/>
    <w:tmpl w:val="90CA0E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5142D7"/>
    <w:multiLevelType w:val="multilevel"/>
    <w:tmpl w:val="D86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22866"/>
    <w:multiLevelType w:val="hybridMultilevel"/>
    <w:tmpl w:val="3B7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2FF7"/>
    <w:multiLevelType w:val="hybridMultilevel"/>
    <w:tmpl w:val="94448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A85DF8"/>
    <w:multiLevelType w:val="hybridMultilevel"/>
    <w:tmpl w:val="588E9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D80E2A"/>
    <w:multiLevelType w:val="multilevel"/>
    <w:tmpl w:val="0A8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F0DBD"/>
    <w:multiLevelType w:val="hybridMultilevel"/>
    <w:tmpl w:val="56882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DC6E4E"/>
    <w:multiLevelType w:val="multilevel"/>
    <w:tmpl w:val="0408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4AD057FC"/>
    <w:multiLevelType w:val="hybridMultilevel"/>
    <w:tmpl w:val="4C82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B6650BA"/>
    <w:multiLevelType w:val="hybridMultilevel"/>
    <w:tmpl w:val="5A748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6A28D1"/>
    <w:multiLevelType w:val="hybridMultilevel"/>
    <w:tmpl w:val="A0D8EEE8"/>
    <w:numStyleLink w:val="ImportedStyle1"/>
  </w:abstractNum>
  <w:abstractNum w:abstractNumId="29" w15:restartNumberingAfterBreak="0">
    <w:nsid w:val="4E09628B"/>
    <w:multiLevelType w:val="hybridMultilevel"/>
    <w:tmpl w:val="E632CCAC"/>
    <w:lvl w:ilvl="0" w:tplc="61D4A046">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A14A6B"/>
    <w:multiLevelType w:val="hybridMultilevel"/>
    <w:tmpl w:val="3710F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3135799"/>
    <w:multiLevelType w:val="multilevel"/>
    <w:tmpl w:val="A21A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580BAA"/>
    <w:multiLevelType w:val="hybridMultilevel"/>
    <w:tmpl w:val="6BEEE8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9FB3113"/>
    <w:multiLevelType w:val="hybridMultilevel"/>
    <w:tmpl w:val="CC044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0F353B"/>
    <w:multiLevelType w:val="hybridMultilevel"/>
    <w:tmpl w:val="A0D8EEE8"/>
    <w:styleLink w:val="ImportedStyle1"/>
    <w:lvl w:ilvl="0" w:tplc="F6CC8C66">
      <w:start w:val="1"/>
      <w:numFmt w:val="bullet"/>
      <w:lvlText w:val="·"/>
      <w:lvlJc w:val="left"/>
      <w:pPr>
        <w:ind w:left="284"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3CDBE4">
      <w:start w:val="1"/>
      <w:numFmt w:val="bullet"/>
      <w:lvlText w:val="o"/>
      <w:lvlJc w:val="left"/>
      <w:pPr>
        <w:ind w:left="644" w:hanging="57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463B2">
      <w:start w:val="1"/>
      <w:numFmt w:val="bullet"/>
      <w:lvlText w:val="▪"/>
      <w:lvlJc w:val="left"/>
      <w:pPr>
        <w:ind w:left="1364" w:hanging="57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CB898">
      <w:start w:val="1"/>
      <w:numFmt w:val="bullet"/>
      <w:lvlText w:val="·"/>
      <w:lvlJc w:val="left"/>
      <w:pPr>
        <w:ind w:left="2084" w:hanging="5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F0DD00">
      <w:start w:val="1"/>
      <w:numFmt w:val="bullet"/>
      <w:lvlText w:val="o"/>
      <w:lvlJc w:val="left"/>
      <w:pPr>
        <w:ind w:left="2804" w:hanging="57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B6074E">
      <w:start w:val="1"/>
      <w:numFmt w:val="bullet"/>
      <w:lvlText w:val="▪"/>
      <w:lvlJc w:val="left"/>
      <w:pPr>
        <w:ind w:left="3524" w:hanging="57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645A68">
      <w:start w:val="1"/>
      <w:numFmt w:val="bullet"/>
      <w:lvlText w:val="·"/>
      <w:lvlJc w:val="left"/>
      <w:pPr>
        <w:ind w:left="4244" w:hanging="5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548DCC">
      <w:start w:val="1"/>
      <w:numFmt w:val="bullet"/>
      <w:lvlText w:val="o"/>
      <w:lvlJc w:val="left"/>
      <w:pPr>
        <w:ind w:left="4964" w:hanging="57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03B92">
      <w:start w:val="1"/>
      <w:numFmt w:val="bullet"/>
      <w:lvlText w:val="▪"/>
      <w:lvlJc w:val="left"/>
      <w:pPr>
        <w:ind w:left="5684" w:hanging="57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1AE16F6"/>
    <w:multiLevelType w:val="hybridMultilevel"/>
    <w:tmpl w:val="9ACAA8C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353227E"/>
    <w:multiLevelType w:val="hybridMultilevel"/>
    <w:tmpl w:val="E5AC990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5095442"/>
    <w:multiLevelType w:val="hybridMultilevel"/>
    <w:tmpl w:val="5DFC1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937185"/>
    <w:multiLevelType w:val="hybridMultilevel"/>
    <w:tmpl w:val="76A63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1435B92"/>
    <w:multiLevelType w:val="hybridMultilevel"/>
    <w:tmpl w:val="883A9A52"/>
    <w:lvl w:ilvl="0" w:tplc="04080001">
      <w:start w:val="1"/>
      <w:numFmt w:val="bullet"/>
      <w:lvlText w:val=""/>
      <w:lvlJc w:val="left"/>
      <w:pPr>
        <w:ind w:left="2203"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26021C"/>
    <w:multiLevelType w:val="hybridMultilevel"/>
    <w:tmpl w:val="2C029F7E"/>
    <w:lvl w:ilvl="0" w:tplc="04080001">
      <w:start w:val="1"/>
      <w:numFmt w:val="bullet"/>
      <w:lvlText w:val=""/>
      <w:lvlJc w:val="left"/>
      <w:pPr>
        <w:ind w:left="831" w:hanging="360"/>
      </w:pPr>
      <w:rPr>
        <w:rFonts w:ascii="Symbol" w:hAnsi="Symbol" w:hint="default"/>
      </w:rPr>
    </w:lvl>
    <w:lvl w:ilvl="1" w:tplc="04080003" w:tentative="1">
      <w:start w:val="1"/>
      <w:numFmt w:val="bullet"/>
      <w:lvlText w:val="o"/>
      <w:lvlJc w:val="left"/>
      <w:pPr>
        <w:ind w:left="1551" w:hanging="360"/>
      </w:pPr>
      <w:rPr>
        <w:rFonts w:ascii="Courier New" w:hAnsi="Courier New" w:cs="Courier New" w:hint="default"/>
      </w:rPr>
    </w:lvl>
    <w:lvl w:ilvl="2" w:tplc="04080005" w:tentative="1">
      <w:start w:val="1"/>
      <w:numFmt w:val="bullet"/>
      <w:lvlText w:val=""/>
      <w:lvlJc w:val="left"/>
      <w:pPr>
        <w:ind w:left="2271" w:hanging="360"/>
      </w:pPr>
      <w:rPr>
        <w:rFonts w:ascii="Wingdings" w:hAnsi="Wingdings" w:hint="default"/>
      </w:rPr>
    </w:lvl>
    <w:lvl w:ilvl="3" w:tplc="04080001" w:tentative="1">
      <w:start w:val="1"/>
      <w:numFmt w:val="bullet"/>
      <w:lvlText w:val=""/>
      <w:lvlJc w:val="left"/>
      <w:pPr>
        <w:ind w:left="2991" w:hanging="360"/>
      </w:pPr>
      <w:rPr>
        <w:rFonts w:ascii="Symbol" w:hAnsi="Symbol" w:hint="default"/>
      </w:rPr>
    </w:lvl>
    <w:lvl w:ilvl="4" w:tplc="04080003" w:tentative="1">
      <w:start w:val="1"/>
      <w:numFmt w:val="bullet"/>
      <w:lvlText w:val="o"/>
      <w:lvlJc w:val="left"/>
      <w:pPr>
        <w:ind w:left="3711" w:hanging="360"/>
      </w:pPr>
      <w:rPr>
        <w:rFonts w:ascii="Courier New" w:hAnsi="Courier New" w:cs="Courier New" w:hint="default"/>
      </w:rPr>
    </w:lvl>
    <w:lvl w:ilvl="5" w:tplc="04080005" w:tentative="1">
      <w:start w:val="1"/>
      <w:numFmt w:val="bullet"/>
      <w:lvlText w:val=""/>
      <w:lvlJc w:val="left"/>
      <w:pPr>
        <w:ind w:left="4431" w:hanging="360"/>
      </w:pPr>
      <w:rPr>
        <w:rFonts w:ascii="Wingdings" w:hAnsi="Wingdings" w:hint="default"/>
      </w:rPr>
    </w:lvl>
    <w:lvl w:ilvl="6" w:tplc="04080001" w:tentative="1">
      <w:start w:val="1"/>
      <w:numFmt w:val="bullet"/>
      <w:lvlText w:val=""/>
      <w:lvlJc w:val="left"/>
      <w:pPr>
        <w:ind w:left="5151" w:hanging="360"/>
      </w:pPr>
      <w:rPr>
        <w:rFonts w:ascii="Symbol" w:hAnsi="Symbol" w:hint="default"/>
      </w:rPr>
    </w:lvl>
    <w:lvl w:ilvl="7" w:tplc="04080003" w:tentative="1">
      <w:start w:val="1"/>
      <w:numFmt w:val="bullet"/>
      <w:lvlText w:val="o"/>
      <w:lvlJc w:val="left"/>
      <w:pPr>
        <w:ind w:left="5871" w:hanging="360"/>
      </w:pPr>
      <w:rPr>
        <w:rFonts w:ascii="Courier New" w:hAnsi="Courier New" w:cs="Courier New" w:hint="default"/>
      </w:rPr>
    </w:lvl>
    <w:lvl w:ilvl="8" w:tplc="04080005" w:tentative="1">
      <w:start w:val="1"/>
      <w:numFmt w:val="bullet"/>
      <w:lvlText w:val=""/>
      <w:lvlJc w:val="left"/>
      <w:pPr>
        <w:ind w:left="6591" w:hanging="360"/>
      </w:pPr>
      <w:rPr>
        <w:rFonts w:ascii="Wingdings" w:hAnsi="Wingdings" w:hint="default"/>
      </w:rPr>
    </w:lvl>
  </w:abstractNum>
  <w:abstractNum w:abstractNumId="41" w15:restartNumberingAfterBreak="0">
    <w:nsid w:val="7C675E7D"/>
    <w:multiLevelType w:val="hybridMultilevel"/>
    <w:tmpl w:val="3440D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3347C0"/>
    <w:multiLevelType w:val="hybridMultilevel"/>
    <w:tmpl w:val="B5EEF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1"/>
  </w:num>
  <w:num w:numId="4">
    <w:abstractNumId w:val="6"/>
  </w:num>
  <w:num w:numId="5">
    <w:abstractNumId w:val="7"/>
  </w:num>
  <w:num w:numId="6">
    <w:abstractNumId w:val="12"/>
  </w:num>
  <w:num w:numId="7">
    <w:abstractNumId w:val="22"/>
  </w:num>
  <w:num w:numId="8">
    <w:abstractNumId w:val="16"/>
  </w:num>
  <w:num w:numId="9">
    <w:abstractNumId w:val="8"/>
  </w:num>
  <w:num w:numId="10">
    <w:abstractNumId w:val="26"/>
  </w:num>
  <w:num w:numId="11">
    <w:abstractNumId w:val="21"/>
  </w:num>
  <w:num w:numId="12">
    <w:abstractNumId w:val="38"/>
  </w:num>
  <w:num w:numId="13">
    <w:abstractNumId w:val="32"/>
  </w:num>
  <w:num w:numId="14">
    <w:abstractNumId w:val="36"/>
  </w:num>
  <w:num w:numId="15">
    <w:abstractNumId w:val="9"/>
  </w:num>
  <w:num w:numId="16">
    <w:abstractNumId w:val="39"/>
  </w:num>
  <w:num w:numId="17">
    <w:abstractNumId w:val="18"/>
  </w:num>
  <w:num w:numId="18">
    <w:abstractNumId w:val="30"/>
  </w:num>
  <w:num w:numId="19">
    <w:abstractNumId w:val="42"/>
  </w:num>
  <w:num w:numId="20">
    <w:abstractNumId w:val="1"/>
  </w:num>
  <w:num w:numId="21">
    <w:abstractNumId w:val="2"/>
  </w:num>
  <w:num w:numId="22">
    <w:abstractNumId w:val="14"/>
  </w:num>
  <w:num w:numId="23">
    <w:abstractNumId w:val="11"/>
  </w:num>
  <w:num w:numId="24">
    <w:abstractNumId w:val="5"/>
  </w:num>
  <w:num w:numId="25">
    <w:abstractNumId w:val="37"/>
  </w:num>
  <w:num w:numId="26">
    <w:abstractNumId w:val="27"/>
  </w:num>
  <w:num w:numId="27">
    <w:abstractNumId w:val="20"/>
  </w:num>
  <w:num w:numId="28">
    <w:abstractNumId w:val="10"/>
  </w:num>
  <w:num w:numId="29">
    <w:abstractNumId w:val="15"/>
  </w:num>
  <w:num w:numId="30">
    <w:abstractNumId w:val="3"/>
  </w:num>
  <w:num w:numId="31">
    <w:abstractNumId w:val="4"/>
  </w:num>
  <w:num w:numId="32">
    <w:abstractNumId w:val="41"/>
  </w:num>
  <w:num w:numId="33">
    <w:abstractNumId w:val="40"/>
  </w:num>
  <w:num w:numId="34">
    <w:abstractNumId w:val="34"/>
  </w:num>
  <w:num w:numId="35">
    <w:abstractNumId w:val="28"/>
  </w:num>
  <w:num w:numId="36">
    <w:abstractNumId w:val="24"/>
  </w:num>
  <w:num w:numId="37">
    <w:abstractNumId w:val="17"/>
  </w:num>
  <w:num w:numId="38">
    <w:abstractNumId w:val="25"/>
  </w:num>
  <w:num w:numId="39">
    <w:abstractNumId w:val="13"/>
  </w:num>
  <w:num w:numId="40">
    <w:abstractNumId w:val="35"/>
  </w:num>
  <w:num w:numId="41">
    <w:abstractNumId w:val="33"/>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AA"/>
    <w:rsid w:val="00030779"/>
    <w:rsid w:val="00033066"/>
    <w:rsid w:val="00037A64"/>
    <w:rsid w:val="00056087"/>
    <w:rsid w:val="00070D0D"/>
    <w:rsid w:val="000752B8"/>
    <w:rsid w:val="000826C6"/>
    <w:rsid w:val="000A522D"/>
    <w:rsid w:val="000C13B5"/>
    <w:rsid w:val="000E5B1A"/>
    <w:rsid w:val="000E6E1E"/>
    <w:rsid w:val="000E79B9"/>
    <w:rsid w:val="0010081B"/>
    <w:rsid w:val="00102781"/>
    <w:rsid w:val="001073C8"/>
    <w:rsid w:val="00120AC4"/>
    <w:rsid w:val="0012310A"/>
    <w:rsid w:val="00132932"/>
    <w:rsid w:val="00141E8A"/>
    <w:rsid w:val="00146E07"/>
    <w:rsid w:val="0015165E"/>
    <w:rsid w:val="00175CA1"/>
    <w:rsid w:val="00192AD7"/>
    <w:rsid w:val="001930FE"/>
    <w:rsid w:val="0019359F"/>
    <w:rsid w:val="001A292D"/>
    <w:rsid w:val="001E1C1A"/>
    <w:rsid w:val="001E7C7D"/>
    <w:rsid w:val="001F1C51"/>
    <w:rsid w:val="00202C42"/>
    <w:rsid w:val="00214A99"/>
    <w:rsid w:val="00214CFC"/>
    <w:rsid w:val="00223E0C"/>
    <w:rsid w:val="00225351"/>
    <w:rsid w:val="00252B1E"/>
    <w:rsid w:val="002610BB"/>
    <w:rsid w:val="00287FF6"/>
    <w:rsid w:val="002956F6"/>
    <w:rsid w:val="002A4912"/>
    <w:rsid w:val="002C2FB1"/>
    <w:rsid w:val="002D4451"/>
    <w:rsid w:val="003004FB"/>
    <w:rsid w:val="00303768"/>
    <w:rsid w:val="00330F9A"/>
    <w:rsid w:val="00343DB1"/>
    <w:rsid w:val="00351C4F"/>
    <w:rsid w:val="003730EE"/>
    <w:rsid w:val="00374E53"/>
    <w:rsid w:val="0038257D"/>
    <w:rsid w:val="00384210"/>
    <w:rsid w:val="003B7364"/>
    <w:rsid w:val="003D0E49"/>
    <w:rsid w:val="003D211D"/>
    <w:rsid w:val="003D5B44"/>
    <w:rsid w:val="003F50F0"/>
    <w:rsid w:val="003F5FE1"/>
    <w:rsid w:val="00401D3A"/>
    <w:rsid w:val="0041482B"/>
    <w:rsid w:val="004154F4"/>
    <w:rsid w:val="00423688"/>
    <w:rsid w:val="0042601F"/>
    <w:rsid w:val="00446D00"/>
    <w:rsid w:val="00461ADE"/>
    <w:rsid w:val="00466EF1"/>
    <w:rsid w:val="0046798E"/>
    <w:rsid w:val="0049237F"/>
    <w:rsid w:val="004A5D85"/>
    <w:rsid w:val="004B0B54"/>
    <w:rsid w:val="004B2983"/>
    <w:rsid w:val="004E1114"/>
    <w:rsid w:val="004E54A0"/>
    <w:rsid w:val="004E55FE"/>
    <w:rsid w:val="004F31A0"/>
    <w:rsid w:val="004F6DE2"/>
    <w:rsid w:val="00506AC6"/>
    <w:rsid w:val="005075A7"/>
    <w:rsid w:val="005249D9"/>
    <w:rsid w:val="0054161D"/>
    <w:rsid w:val="00550015"/>
    <w:rsid w:val="0056217E"/>
    <w:rsid w:val="00562193"/>
    <w:rsid w:val="00570C40"/>
    <w:rsid w:val="00591CEF"/>
    <w:rsid w:val="005B32A1"/>
    <w:rsid w:val="005C2A13"/>
    <w:rsid w:val="005E2CD9"/>
    <w:rsid w:val="005F5097"/>
    <w:rsid w:val="00602F9F"/>
    <w:rsid w:val="00607449"/>
    <w:rsid w:val="00607C4D"/>
    <w:rsid w:val="00616E82"/>
    <w:rsid w:val="006226DF"/>
    <w:rsid w:val="00650A51"/>
    <w:rsid w:val="00657FFE"/>
    <w:rsid w:val="0067199D"/>
    <w:rsid w:val="006764E8"/>
    <w:rsid w:val="006817B0"/>
    <w:rsid w:val="00691782"/>
    <w:rsid w:val="006A6F9D"/>
    <w:rsid w:val="006A7746"/>
    <w:rsid w:val="006D0F10"/>
    <w:rsid w:val="006D34F7"/>
    <w:rsid w:val="006E12AA"/>
    <w:rsid w:val="006E2DE8"/>
    <w:rsid w:val="006F4398"/>
    <w:rsid w:val="007002AA"/>
    <w:rsid w:val="00702A30"/>
    <w:rsid w:val="0070453E"/>
    <w:rsid w:val="007061C8"/>
    <w:rsid w:val="0071169D"/>
    <w:rsid w:val="0074029A"/>
    <w:rsid w:val="00740C09"/>
    <w:rsid w:val="00746304"/>
    <w:rsid w:val="00747775"/>
    <w:rsid w:val="00752E8D"/>
    <w:rsid w:val="00756521"/>
    <w:rsid w:val="0076404F"/>
    <w:rsid w:val="00770EB3"/>
    <w:rsid w:val="00775A40"/>
    <w:rsid w:val="00776352"/>
    <w:rsid w:val="00795B12"/>
    <w:rsid w:val="007A0687"/>
    <w:rsid w:val="007A2089"/>
    <w:rsid w:val="007B0BDE"/>
    <w:rsid w:val="007B1495"/>
    <w:rsid w:val="007C0DE5"/>
    <w:rsid w:val="007C3B16"/>
    <w:rsid w:val="007D5FBA"/>
    <w:rsid w:val="007D6FD4"/>
    <w:rsid w:val="007F0C53"/>
    <w:rsid w:val="007F368C"/>
    <w:rsid w:val="007F7CBA"/>
    <w:rsid w:val="007F7F76"/>
    <w:rsid w:val="0080224A"/>
    <w:rsid w:val="008066A8"/>
    <w:rsid w:val="0081027A"/>
    <w:rsid w:val="008334A4"/>
    <w:rsid w:val="0084680D"/>
    <w:rsid w:val="00856169"/>
    <w:rsid w:val="00856EB2"/>
    <w:rsid w:val="00865B39"/>
    <w:rsid w:val="008755CC"/>
    <w:rsid w:val="00891962"/>
    <w:rsid w:val="008A578A"/>
    <w:rsid w:val="008A6498"/>
    <w:rsid w:val="008C3C84"/>
    <w:rsid w:val="008D14BD"/>
    <w:rsid w:val="008E02B3"/>
    <w:rsid w:val="008E0C16"/>
    <w:rsid w:val="008E6CD9"/>
    <w:rsid w:val="008E6DCD"/>
    <w:rsid w:val="008F4DAD"/>
    <w:rsid w:val="00903719"/>
    <w:rsid w:val="009224ED"/>
    <w:rsid w:val="00924DC2"/>
    <w:rsid w:val="00937A4C"/>
    <w:rsid w:val="00942203"/>
    <w:rsid w:val="009424C1"/>
    <w:rsid w:val="009628B1"/>
    <w:rsid w:val="009722CC"/>
    <w:rsid w:val="009831BA"/>
    <w:rsid w:val="009A1A3E"/>
    <w:rsid w:val="009E56B8"/>
    <w:rsid w:val="009F05F8"/>
    <w:rsid w:val="009F14D1"/>
    <w:rsid w:val="00A02678"/>
    <w:rsid w:val="00A06F27"/>
    <w:rsid w:val="00A16063"/>
    <w:rsid w:val="00A23405"/>
    <w:rsid w:val="00A3192F"/>
    <w:rsid w:val="00A33C7B"/>
    <w:rsid w:val="00A342F0"/>
    <w:rsid w:val="00A40293"/>
    <w:rsid w:val="00A46B70"/>
    <w:rsid w:val="00A510DD"/>
    <w:rsid w:val="00A613B4"/>
    <w:rsid w:val="00A6708B"/>
    <w:rsid w:val="00A9429B"/>
    <w:rsid w:val="00AA18A5"/>
    <w:rsid w:val="00AA38C5"/>
    <w:rsid w:val="00AA3F8D"/>
    <w:rsid w:val="00AC745E"/>
    <w:rsid w:val="00AC797F"/>
    <w:rsid w:val="00AD185A"/>
    <w:rsid w:val="00AD6849"/>
    <w:rsid w:val="00AF064C"/>
    <w:rsid w:val="00B13496"/>
    <w:rsid w:val="00B1359A"/>
    <w:rsid w:val="00B2313D"/>
    <w:rsid w:val="00B27B43"/>
    <w:rsid w:val="00B32C96"/>
    <w:rsid w:val="00B45706"/>
    <w:rsid w:val="00B471A7"/>
    <w:rsid w:val="00B66E0C"/>
    <w:rsid w:val="00B73886"/>
    <w:rsid w:val="00B8473A"/>
    <w:rsid w:val="00BB106F"/>
    <w:rsid w:val="00BC19CF"/>
    <w:rsid w:val="00BC4920"/>
    <w:rsid w:val="00BC6024"/>
    <w:rsid w:val="00BD0D3A"/>
    <w:rsid w:val="00BD1C1C"/>
    <w:rsid w:val="00BE4871"/>
    <w:rsid w:val="00C06880"/>
    <w:rsid w:val="00C35A4C"/>
    <w:rsid w:val="00C41F06"/>
    <w:rsid w:val="00C44044"/>
    <w:rsid w:val="00C51BB7"/>
    <w:rsid w:val="00C61715"/>
    <w:rsid w:val="00C67AC0"/>
    <w:rsid w:val="00C71272"/>
    <w:rsid w:val="00C85EFA"/>
    <w:rsid w:val="00CA30F0"/>
    <w:rsid w:val="00CB2FF8"/>
    <w:rsid w:val="00CC36E1"/>
    <w:rsid w:val="00CC3902"/>
    <w:rsid w:val="00CC6E35"/>
    <w:rsid w:val="00CD3BA8"/>
    <w:rsid w:val="00CE33F9"/>
    <w:rsid w:val="00CF23B1"/>
    <w:rsid w:val="00D13FDB"/>
    <w:rsid w:val="00D1629B"/>
    <w:rsid w:val="00D266A7"/>
    <w:rsid w:val="00D3034F"/>
    <w:rsid w:val="00D30CBC"/>
    <w:rsid w:val="00D407B5"/>
    <w:rsid w:val="00D528FD"/>
    <w:rsid w:val="00D5331C"/>
    <w:rsid w:val="00D6045E"/>
    <w:rsid w:val="00D63765"/>
    <w:rsid w:val="00D70A48"/>
    <w:rsid w:val="00D92A1B"/>
    <w:rsid w:val="00DA56EE"/>
    <w:rsid w:val="00DB6B5C"/>
    <w:rsid w:val="00DC1C37"/>
    <w:rsid w:val="00DC3E62"/>
    <w:rsid w:val="00DD10FB"/>
    <w:rsid w:val="00DD4EDF"/>
    <w:rsid w:val="00DE2A02"/>
    <w:rsid w:val="00DE41A9"/>
    <w:rsid w:val="00DF1D9D"/>
    <w:rsid w:val="00DF3C9D"/>
    <w:rsid w:val="00E115BC"/>
    <w:rsid w:val="00E12F50"/>
    <w:rsid w:val="00E22376"/>
    <w:rsid w:val="00E234C6"/>
    <w:rsid w:val="00E341E7"/>
    <w:rsid w:val="00E353BF"/>
    <w:rsid w:val="00E35CEB"/>
    <w:rsid w:val="00E374E6"/>
    <w:rsid w:val="00E52C97"/>
    <w:rsid w:val="00E961F2"/>
    <w:rsid w:val="00E96BB1"/>
    <w:rsid w:val="00EA4812"/>
    <w:rsid w:val="00EB1F2E"/>
    <w:rsid w:val="00ED3807"/>
    <w:rsid w:val="00EE3344"/>
    <w:rsid w:val="00EF48B4"/>
    <w:rsid w:val="00F11F93"/>
    <w:rsid w:val="00F14398"/>
    <w:rsid w:val="00F14BF0"/>
    <w:rsid w:val="00F32739"/>
    <w:rsid w:val="00F4459A"/>
    <w:rsid w:val="00F46A06"/>
    <w:rsid w:val="00F51F81"/>
    <w:rsid w:val="00F64A74"/>
    <w:rsid w:val="00F76E1B"/>
    <w:rsid w:val="00F820C4"/>
    <w:rsid w:val="00F978FF"/>
    <w:rsid w:val="00FA58FF"/>
    <w:rsid w:val="00FC07E4"/>
    <w:rsid w:val="00FD2F95"/>
    <w:rsid w:val="00FE7FE6"/>
    <w:rsid w:val="00FF195A"/>
    <w:rsid w:val="00FF40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44F4"/>
  <w15:chartTrackingRefBased/>
  <w15:docId w15:val="{E549CDF8-8FE6-C348-8416-5A5C74F0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746"/>
    <w:rPr>
      <w:sz w:val="24"/>
      <w:szCs w:val="24"/>
      <w:lang w:val="en-GB" w:eastAsia="en-US"/>
    </w:rPr>
  </w:style>
  <w:style w:type="paragraph" w:styleId="1">
    <w:name w:val="heading 1"/>
    <w:basedOn w:val="a"/>
    <w:next w:val="a"/>
    <w:link w:val="1Char"/>
    <w:uiPriority w:val="9"/>
    <w:qFormat/>
    <w:rsid w:val="00AA3F8D"/>
    <w:pPr>
      <w:keepNext/>
      <w:keepLines/>
      <w:spacing w:before="240"/>
      <w:outlineLvl w:val="0"/>
    </w:pPr>
    <w:rPr>
      <w:rFonts w:ascii="Calibri Light" w:eastAsia="Times New Roman" w:hAnsi="Calibri Light"/>
      <w:color w:val="2F5496"/>
      <w:sz w:val="32"/>
      <w:szCs w:val="32"/>
    </w:rPr>
  </w:style>
  <w:style w:type="paragraph" w:styleId="3">
    <w:name w:val="heading 3"/>
    <w:basedOn w:val="a"/>
    <w:link w:val="3Char"/>
    <w:uiPriority w:val="9"/>
    <w:qFormat/>
    <w:rsid w:val="00FA58FF"/>
    <w:pPr>
      <w:spacing w:before="100" w:beforeAutospacing="1" w:after="100" w:afterAutospacing="1"/>
      <w:outlineLvl w:val="2"/>
    </w:pPr>
    <w:rPr>
      <w:rFonts w:ascii="Times New Roman" w:eastAsia="Times New Roman" w:hAnsi="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D2F95"/>
    <w:pPr>
      <w:spacing w:before="100" w:beforeAutospacing="1" w:after="100" w:afterAutospacing="1"/>
    </w:pPr>
    <w:rPr>
      <w:rFonts w:ascii="Times New Roman" w:hAnsi="Times New Roman"/>
      <w:lang w:eastAsia="en-GB"/>
    </w:rPr>
  </w:style>
  <w:style w:type="paragraph" w:styleId="a3">
    <w:name w:val="Title"/>
    <w:basedOn w:val="a"/>
    <w:next w:val="a"/>
    <w:link w:val="Char"/>
    <w:uiPriority w:val="10"/>
    <w:qFormat/>
    <w:rsid w:val="00F14BF0"/>
    <w:pPr>
      <w:contextualSpacing/>
    </w:pPr>
    <w:rPr>
      <w:rFonts w:ascii="Calibri Light" w:eastAsia="Times New Roman" w:hAnsi="Calibri Light"/>
      <w:spacing w:val="-10"/>
      <w:kern w:val="28"/>
      <w:sz w:val="56"/>
      <w:szCs w:val="56"/>
    </w:rPr>
  </w:style>
  <w:style w:type="character" w:customStyle="1" w:styleId="Char">
    <w:name w:val="Τίτλος Char"/>
    <w:basedOn w:val="a0"/>
    <w:link w:val="a3"/>
    <w:uiPriority w:val="10"/>
    <w:rsid w:val="00F14BF0"/>
    <w:rPr>
      <w:rFonts w:ascii="Calibri Light" w:eastAsia="Times New Roman" w:hAnsi="Calibri Light" w:cs="Times New Roman"/>
      <w:spacing w:val="-10"/>
      <w:kern w:val="28"/>
      <w:sz w:val="56"/>
      <w:szCs w:val="56"/>
    </w:rPr>
  </w:style>
  <w:style w:type="character" w:styleId="-">
    <w:name w:val="Hyperlink"/>
    <w:rsid w:val="00E22376"/>
    <w:rPr>
      <w:color w:val="0000FF"/>
      <w:u w:val="single"/>
    </w:rPr>
  </w:style>
  <w:style w:type="paragraph" w:styleId="a4">
    <w:name w:val="No Spacing"/>
    <w:uiPriority w:val="1"/>
    <w:qFormat/>
    <w:rsid w:val="006817B0"/>
    <w:rPr>
      <w:sz w:val="22"/>
      <w:szCs w:val="22"/>
      <w:lang w:eastAsia="en-US"/>
    </w:rPr>
  </w:style>
  <w:style w:type="paragraph" w:styleId="a5">
    <w:name w:val="List Paragraph"/>
    <w:basedOn w:val="a"/>
    <w:uiPriority w:val="34"/>
    <w:qFormat/>
    <w:rsid w:val="00AC745E"/>
    <w:pPr>
      <w:ind w:left="720"/>
      <w:contextualSpacing/>
    </w:pPr>
  </w:style>
  <w:style w:type="character" w:customStyle="1" w:styleId="3Char">
    <w:name w:val="Επικεφαλίδα 3 Char"/>
    <w:basedOn w:val="a0"/>
    <w:link w:val="3"/>
    <w:uiPriority w:val="9"/>
    <w:rsid w:val="00FA58FF"/>
    <w:rPr>
      <w:rFonts w:ascii="Times New Roman" w:eastAsia="Times New Roman" w:hAnsi="Times New Roman" w:cs="Times New Roman"/>
      <w:b/>
      <w:bCs/>
      <w:sz w:val="27"/>
      <w:szCs w:val="27"/>
      <w:lang w:val="el-GR" w:eastAsia="el-GR"/>
    </w:rPr>
  </w:style>
  <w:style w:type="paragraph" w:customStyle="1" w:styleId="wnd-align-justify">
    <w:name w:val="wnd-align-justify"/>
    <w:basedOn w:val="a"/>
    <w:rsid w:val="00EE3344"/>
    <w:pPr>
      <w:spacing w:before="100" w:beforeAutospacing="1" w:after="100" w:afterAutospacing="1"/>
    </w:pPr>
    <w:rPr>
      <w:rFonts w:ascii="Times New Roman" w:eastAsia="Times New Roman" w:hAnsi="Times New Roman"/>
      <w:lang w:val="el-GR" w:eastAsia="el-GR"/>
    </w:rPr>
  </w:style>
  <w:style w:type="character" w:styleId="-0">
    <w:name w:val="FollowedHyperlink"/>
    <w:uiPriority w:val="99"/>
    <w:semiHidden/>
    <w:unhideWhenUsed/>
    <w:rsid w:val="00DA56EE"/>
    <w:rPr>
      <w:color w:val="800080"/>
      <w:u w:val="single"/>
    </w:rPr>
  </w:style>
  <w:style w:type="paragraph" w:customStyle="1" w:styleId="font8">
    <w:name w:val="font_8"/>
    <w:basedOn w:val="a"/>
    <w:rsid w:val="009F05F8"/>
    <w:pPr>
      <w:spacing w:before="100" w:beforeAutospacing="1" w:after="100" w:afterAutospacing="1"/>
    </w:pPr>
    <w:rPr>
      <w:rFonts w:ascii="Times New Roman" w:eastAsia="Times New Roman" w:hAnsi="Times New Roman"/>
      <w:lang w:val="el-GR" w:eastAsia="el-GR"/>
    </w:rPr>
  </w:style>
  <w:style w:type="numbering" w:customStyle="1" w:styleId="ImportedStyle1">
    <w:name w:val="Imported Style 1"/>
    <w:rsid w:val="00ED3807"/>
    <w:pPr>
      <w:numPr>
        <w:numId w:val="34"/>
      </w:numPr>
    </w:pPr>
  </w:style>
  <w:style w:type="table" w:styleId="a6">
    <w:name w:val="Table Grid"/>
    <w:basedOn w:val="a1"/>
    <w:uiPriority w:val="39"/>
    <w:rsid w:val="002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A3F8D"/>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0251">
      <w:bodyDiv w:val="1"/>
      <w:marLeft w:val="0"/>
      <w:marRight w:val="0"/>
      <w:marTop w:val="0"/>
      <w:marBottom w:val="0"/>
      <w:divBdr>
        <w:top w:val="none" w:sz="0" w:space="0" w:color="auto"/>
        <w:left w:val="none" w:sz="0" w:space="0" w:color="auto"/>
        <w:bottom w:val="none" w:sz="0" w:space="0" w:color="auto"/>
        <w:right w:val="none" w:sz="0" w:space="0" w:color="auto"/>
      </w:divBdr>
    </w:div>
    <w:div w:id="263660823">
      <w:bodyDiv w:val="1"/>
      <w:marLeft w:val="0"/>
      <w:marRight w:val="0"/>
      <w:marTop w:val="0"/>
      <w:marBottom w:val="0"/>
      <w:divBdr>
        <w:top w:val="none" w:sz="0" w:space="0" w:color="auto"/>
        <w:left w:val="none" w:sz="0" w:space="0" w:color="auto"/>
        <w:bottom w:val="none" w:sz="0" w:space="0" w:color="auto"/>
        <w:right w:val="none" w:sz="0" w:space="0" w:color="auto"/>
      </w:divBdr>
    </w:div>
    <w:div w:id="302125820">
      <w:bodyDiv w:val="1"/>
      <w:marLeft w:val="0"/>
      <w:marRight w:val="0"/>
      <w:marTop w:val="0"/>
      <w:marBottom w:val="0"/>
      <w:divBdr>
        <w:top w:val="none" w:sz="0" w:space="0" w:color="auto"/>
        <w:left w:val="none" w:sz="0" w:space="0" w:color="auto"/>
        <w:bottom w:val="none" w:sz="0" w:space="0" w:color="auto"/>
        <w:right w:val="none" w:sz="0" w:space="0" w:color="auto"/>
      </w:divBdr>
      <w:divsChild>
        <w:div w:id="731545234">
          <w:marLeft w:val="0"/>
          <w:marRight w:val="0"/>
          <w:marTop w:val="0"/>
          <w:marBottom w:val="0"/>
          <w:divBdr>
            <w:top w:val="none" w:sz="0" w:space="0" w:color="auto"/>
            <w:left w:val="none" w:sz="0" w:space="0" w:color="auto"/>
            <w:bottom w:val="none" w:sz="0" w:space="0" w:color="auto"/>
            <w:right w:val="none" w:sz="0" w:space="0" w:color="auto"/>
          </w:divBdr>
        </w:div>
        <w:div w:id="979269595">
          <w:marLeft w:val="0"/>
          <w:marRight w:val="0"/>
          <w:marTop w:val="0"/>
          <w:marBottom w:val="0"/>
          <w:divBdr>
            <w:top w:val="none" w:sz="0" w:space="0" w:color="auto"/>
            <w:left w:val="none" w:sz="0" w:space="0" w:color="auto"/>
            <w:bottom w:val="none" w:sz="0" w:space="0" w:color="auto"/>
            <w:right w:val="none" w:sz="0" w:space="0" w:color="auto"/>
          </w:divBdr>
        </w:div>
        <w:div w:id="1292515690">
          <w:marLeft w:val="0"/>
          <w:marRight w:val="0"/>
          <w:marTop w:val="0"/>
          <w:marBottom w:val="0"/>
          <w:divBdr>
            <w:top w:val="none" w:sz="0" w:space="0" w:color="auto"/>
            <w:left w:val="none" w:sz="0" w:space="0" w:color="auto"/>
            <w:bottom w:val="none" w:sz="0" w:space="0" w:color="auto"/>
            <w:right w:val="none" w:sz="0" w:space="0" w:color="auto"/>
          </w:divBdr>
        </w:div>
        <w:div w:id="1324508714">
          <w:marLeft w:val="0"/>
          <w:marRight w:val="0"/>
          <w:marTop w:val="0"/>
          <w:marBottom w:val="0"/>
          <w:divBdr>
            <w:top w:val="none" w:sz="0" w:space="0" w:color="auto"/>
            <w:left w:val="none" w:sz="0" w:space="0" w:color="auto"/>
            <w:bottom w:val="none" w:sz="0" w:space="0" w:color="auto"/>
            <w:right w:val="none" w:sz="0" w:space="0" w:color="auto"/>
          </w:divBdr>
        </w:div>
      </w:divsChild>
    </w:div>
    <w:div w:id="435060466">
      <w:bodyDiv w:val="1"/>
      <w:marLeft w:val="0"/>
      <w:marRight w:val="0"/>
      <w:marTop w:val="0"/>
      <w:marBottom w:val="0"/>
      <w:divBdr>
        <w:top w:val="none" w:sz="0" w:space="0" w:color="auto"/>
        <w:left w:val="none" w:sz="0" w:space="0" w:color="auto"/>
        <w:bottom w:val="none" w:sz="0" w:space="0" w:color="auto"/>
        <w:right w:val="none" w:sz="0" w:space="0" w:color="auto"/>
      </w:divBdr>
      <w:divsChild>
        <w:div w:id="744033970">
          <w:marLeft w:val="0"/>
          <w:marRight w:val="0"/>
          <w:marTop w:val="0"/>
          <w:marBottom w:val="0"/>
          <w:divBdr>
            <w:top w:val="none" w:sz="0" w:space="0" w:color="auto"/>
            <w:left w:val="none" w:sz="0" w:space="0" w:color="auto"/>
            <w:bottom w:val="none" w:sz="0" w:space="0" w:color="auto"/>
            <w:right w:val="none" w:sz="0" w:space="0" w:color="auto"/>
          </w:divBdr>
        </w:div>
        <w:div w:id="1292592146">
          <w:marLeft w:val="0"/>
          <w:marRight w:val="0"/>
          <w:marTop w:val="0"/>
          <w:marBottom w:val="0"/>
          <w:divBdr>
            <w:top w:val="none" w:sz="0" w:space="0" w:color="auto"/>
            <w:left w:val="none" w:sz="0" w:space="0" w:color="auto"/>
            <w:bottom w:val="none" w:sz="0" w:space="0" w:color="auto"/>
            <w:right w:val="none" w:sz="0" w:space="0" w:color="auto"/>
          </w:divBdr>
          <w:divsChild>
            <w:div w:id="16078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8785">
      <w:bodyDiv w:val="1"/>
      <w:marLeft w:val="0"/>
      <w:marRight w:val="0"/>
      <w:marTop w:val="0"/>
      <w:marBottom w:val="0"/>
      <w:divBdr>
        <w:top w:val="none" w:sz="0" w:space="0" w:color="auto"/>
        <w:left w:val="none" w:sz="0" w:space="0" w:color="auto"/>
        <w:bottom w:val="none" w:sz="0" w:space="0" w:color="auto"/>
        <w:right w:val="none" w:sz="0" w:space="0" w:color="auto"/>
      </w:divBdr>
    </w:div>
    <w:div w:id="810555506">
      <w:bodyDiv w:val="1"/>
      <w:marLeft w:val="0"/>
      <w:marRight w:val="0"/>
      <w:marTop w:val="0"/>
      <w:marBottom w:val="0"/>
      <w:divBdr>
        <w:top w:val="none" w:sz="0" w:space="0" w:color="auto"/>
        <w:left w:val="none" w:sz="0" w:space="0" w:color="auto"/>
        <w:bottom w:val="none" w:sz="0" w:space="0" w:color="auto"/>
        <w:right w:val="none" w:sz="0" w:space="0" w:color="auto"/>
      </w:divBdr>
      <w:divsChild>
        <w:div w:id="1982109">
          <w:marLeft w:val="0"/>
          <w:marRight w:val="0"/>
          <w:marTop w:val="0"/>
          <w:marBottom w:val="0"/>
          <w:divBdr>
            <w:top w:val="none" w:sz="0" w:space="0" w:color="auto"/>
            <w:left w:val="none" w:sz="0" w:space="0" w:color="auto"/>
            <w:bottom w:val="none" w:sz="0" w:space="0" w:color="auto"/>
            <w:right w:val="none" w:sz="0" w:space="0" w:color="auto"/>
          </w:divBdr>
        </w:div>
        <w:div w:id="1782188853">
          <w:marLeft w:val="0"/>
          <w:marRight w:val="0"/>
          <w:marTop w:val="0"/>
          <w:marBottom w:val="0"/>
          <w:divBdr>
            <w:top w:val="none" w:sz="0" w:space="0" w:color="auto"/>
            <w:left w:val="none" w:sz="0" w:space="0" w:color="auto"/>
            <w:bottom w:val="none" w:sz="0" w:space="0" w:color="auto"/>
            <w:right w:val="none" w:sz="0" w:space="0" w:color="auto"/>
          </w:divBdr>
        </w:div>
        <w:div w:id="1782407738">
          <w:marLeft w:val="0"/>
          <w:marRight w:val="0"/>
          <w:marTop w:val="0"/>
          <w:marBottom w:val="0"/>
          <w:divBdr>
            <w:top w:val="none" w:sz="0" w:space="0" w:color="auto"/>
            <w:left w:val="none" w:sz="0" w:space="0" w:color="auto"/>
            <w:bottom w:val="none" w:sz="0" w:space="0" w:color="auto"/>
            <w:right w:val="none" w:sz="0" w:space="0" w:color="auto"/>
          </w:divBdr>
        </w:div>
      </w:divsChild>
    </w:div>
    <w:div w:id="879243562">
      <w:bodyDiv w:val="1"/>
      <w:marLeft w:val="0"/>
      <w:marRight w:val="0"/>
      <w:marTop w:val="0"/>
      <w:marBottom w:val="0"/>
      <w:divBdr>
        <w:top w:val="none" w:sz="0" w:space="0" w:color="auto"/>
        <w:left w:val="none" w:sz="0" w:space="0" w:color="auto"/>
        <w:bottom w:val="none" w:sz="0" w:space="0" w:color="auto"/>
        <w:right w:val="none" w:sz="0" w:space="0" w:color="auto"/>
      </w:divBdr>
    </w:div>
    <w:div w:id="978148651">
      <w:bodyDiv w:val="1"/>
      <w:marLeft w:val="0"/>
      <w:marRight w:val="0"/>
      <w:marTop w:val="0"/>
      <w:marBottom w:val="0"/>
      <w:divBdr>
        <w:top w:val="none" w:sz="0" w:space="0" w:color="auto"/>
        <w:left w:val="none" w:sz="0" w:space="0" w:color="auto"/>
        <w:bottom w:val="none" w:sz="0" w:space="0" w:color="auto"/>
        <w:right w:val="none" w:sz="0" w:space="0" w:color="auto"/>
      </w:divBdr>
    </w:div>
    <w:div w:id="1094127158">
      <w:bodyDiv w:val="1"/>
      <w:marLeft w:val="0"/>
      <w:marRight w:val="0"/>
      <w:marTop w:val="0"/>
      <w:marBottom w:val="0"/>
      <w:divBdr>
        <w:top w:val="none" w:sz="0" w:space="0" w:color="auto"/>
        <w:left w:val="none" w:sz="0" w:space="0" w:color="auto"/>
        <w:bottom w:val="none" w:sz="0" w:space="0" w:color="auto"/>
        <w:right w:val="none" w:sz="0" w:space="0" w:color="auto"/>
      </w:divBdr>
      <w:divsChild>
        <w:div w:id="297032639">
          <w:marLeft w:val="0"/>
          <w:marRight w:val="0"/>
          <w:marTop w:val="0"/>
          <w:marBottom w:val="0"/>
          <w:divBdr>
            <w:top w:val="none" w:sz="0" w:space="0" w:color="auto"/>
            <w:left w:val="none" w:sz="0" w:space="0" w:color="auto"/>
            <w:bottom w:val="none" w:sz="0" w:space="0" w:color="auto"/>
            <w:right w:val="none" w:sz="0" w:space="0" w:color="auto"/>
          </w:divBdr>
          <w:divsChild>
            <w:div w:id="1405568866">
              <w:marLeft w:val="0"/>
              <w:marRight w:val="0"/>
              <w:marTop w:val="0"/>
              <w:marBottom w:val="0"/>
              <w:divBdr>
                <w:top w:val="none" w:sz="0" w:space="0" w:color="auto"/>
                <w:left w:val="none" w:sz="0" w:space="0" w:color="auto"/>
                <w:bottom w:val="none" w:sz="0" w:space="0" w:color="auto"/>
                <w:right w:val="none" w:sz="0" w:space="0" w:color="auto"/>
              </w:divBdr>
            </w:div>
          </w:divsChild>
        </w:div>
        <w:div w:id="1078943559">
          <w:marLeft w:val="0"/>
          <w:marRight w:val="0"/>
          <w:marTop w:val="0"/>
          <w:marBottom w:val="0"/>
          <w:divBdr>
            <w:top w:val="none" w:sz="0" w:space="0" w:color="auto"/>
            <w:left w:val="none" w:sz="0" w:space="0" w:color="auto"/>
            <w:bottom w:val="none" w:sz="0" w:space="0" w:color="auto"/>
            <w:right w:val="none" w:sz="0" w:space="0" w:color="auto"/>
          </w:divBdr>
        </w:div>
      </w:divsChild>
    </w:div>
    <w:div w:id="1109741418">
      <w:bodyDiv w:val="1"/>
      <w:marLeft w:val="0"/>
      <w:marRight w:val="0"/>
      <w:marTop w:val="0"/>
      <w:marBottom w:val="0"/>
      <w:divBdr>
        <w:top w:val="none" w:sz="0" w:space="0" w:color="auto"/>
        <w:left w:val="none" w:sz="0" w:space="0" w:color="auto"/>
        <w:bottom w:val="none" w:sz="0" w:space="0" w:color="auto"/>
        <w:right w:val="none" w:sz="0" w:space="0" w:color="auto"/>
      </w:divBdr>
    </w:div>
    <w:div w:id="1125124575">
      <w:bodyDiv w:val="1"/>
      <w:marLeft w:val="0"/>
      <w:marRight w:val="0"/>
      <w:marTop w:val="0"/>
      <w:marBottom w:val="0"/>
      <w:divBdr>
        <w:top w:val="none" w:sz="0" w:space="0" w:color="auto"/>
        <w:left w:val="none" w:sz="0" w:space="0" w:color="auto"/>
        <w:bottom w:val="none" w:sz="0" w:space="0" w:color="auto"/>
        <w:right w:val="none" w:sz="0" w:space="0" w:color="auto"/>
      </w:divBdr>
    </w:div>
    <w:div w:id="1371689407">
      <w:bodyDiv w:val="1"/>
      <w:marLeft w:val="0"/>
      <w:marRight w:val="0"/>
      <w:marTop w:val="0"/>
      <w:marBottom w:val="0"/>
      <w:divBdr>
        <w:top w:val="none" w:sz="0" w:space="0" w:color="auto"/>
        <w:left w:val="none" w:sz="0" w:space="0" w:color="auto"/>
        <w:bottom w:val="none" w:sz="0" w:space="0" w:color="auto"/>
        <w:right w:val="none" w:sz="0" w:space="0" w:color="auto"/>
      </w:divBdr>
    </w:div>
    <w:div w:id="1387990394">
      <w:bodyDiv w:val="1"/>
      <w:marLeft w:val="0"/>
      <w:marRight w:val="0"/>
      <w:marTop w:val="0"/>
      <w:marBottom w:val="0"/>
      <w:divBdr>
        <w:top w:val="none" w:sz="0" w:space="0" w:color="auto"/>
        <w:left w:val="none" w:sz="0" w:space="0" w:color="auto"/>
        <w:bottom w:val="none" w:sz="0" w:space="0" w:color="auto"/>
        <w:right w:val="none" w:sz="0" w:space="0" w:color="auto"/>
      </w:divBdr>
      <w:divsChild>
        <w:div w:id="75371734">
          <w:marLeft w:val="0"/>
          <w:marRight w:val="0"/>
          <w:marTop w:val="0"/>
          <w:marBottom w:val="0"/>
          <w:divBdr>
            <w:top w:val="none" w:sz="0" w:space="0" w:color="auto"/>
            <w:left w:val="none" w:sz="0" w:space="0" w:color="auto"/>
            <w:bottom w:val="none" w:sz="0" w:space="0" w:color="auto"/>
            <w:right w:val="none" w:sz="0" w:space="0" w:color="auto"/>
          </w:divBdr>
        </w:div>
        <w:div w:id="1303997043">
          <w:marLeft w:val="0"/>
          <w:marRight w:val="0"/>
          <w:marTop w:val="0"/>
          <w:marBottom w:val="0"/>
          <w:divBdr>
            <w:top w:val="none" w:sz="0" w:space="0" w:color="auto"/>
            <w:left w:val="none" w:sz="0" w:space="0" w:color="auto"/>
            <w:bottom w:val="none" w:sz="0" w:space="0" w:color="auto"/>
            <w:right w:val="none" w:sz="0" w:space="0" w:color="auto"/>
          </w:divBdr>
          <w:divsChild>
            <w:div w:id="1951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896">
      <w:bodyDiv w:val="1"/>
      <w:marLeft w:val="0"/>
      <w:marRight w:val="0"/>
      <w:marTop w:val="0"/>
      <w:marBottom w:val="0"/>
      <w:divBdr>
        <w:top w:val="none" w:sz="0" w:space="0" w:color="auto"/>
        <w:left w:val="none" w:sz="0" w:space="0" w:color="auto"/>
        <w:bottom w:val="none" w:sz="0" w:space="0" w:color="auto"/>
        <w:right w:val="none" w:sz="0" w:space="0" w:color="auto"/>
      </w:divBdr>
    </w:div>
    <w:div w:id="1801530489">
      <w:bodyDiv w:val="1"/>
      <w:marLeft w:val="0"/>
      <w:marRight w:val="0"/>
      <w:marTop w:val="0"/>
      <w:marBottom w:val="0"/>
      <w:divBdr>
        <w:top w:val="none" w:sz="0" w:space="0" w:color="auto"/>
        <w:left w:val="none" w:sz="0" w:space="0" w:color="auto"/>
        <w:bottom w:val="none" w:sz="0" w:space="0" w:color="auto"/>
        <w:right w:val="none" w:sz="0" w:space="0" w:color="auto"/>
      </w:divBdr>
    </w:div>
    <w:div w:id="1938903654">
      <w:bodyDiv w:val="1"/>
      <w:marLeft w:val="0"/>
      <w:marRight w:val="0"/>
      <w:marTop w:val="0"/>
      <w:marBottom w:val="0"/>
      <w:divBdr>
        <w:top w:val="none" w:sz="0" w:space="0" w:color="auto"/>
        <w:left w:val="none" w:sz="0" w:space="0" w:color="auto"/>
        <w:bottom w:val="none" w:sz="0" w:space="0" w:color="auto"/>
        <w:right w:val="none" w:sz="0" w:space="0" w:color="auto"/>
      </w:divBdr>
    </w:div>
    <w:div w:id="2099984865">
      <w:bodyDiv w:val="1"/>
      <w:marLeft w:val="0"/>
      <w:marRight w:val="0"/>
      <w:marTop w:val="0"/>
      <w:marBottom w:val="0"/>
      <w:divBdr>
        <w:top w:val="none" w:sz="0" w:space="0" w:color="auto"/>
        <w:left w:val="none" w:sz="0" w:space="0" w:color="auto"/>
        <w:bottom w:val="none" w:sz="0" w:space="0" w:color="auto"/>
        <w:right w:val="none" w:sz="0" w:space="0" w:color="auto"/>
      </w:divBdr>
      <w:divsChild>
        <w:div w:id="439182716">
          <w:marLeft w:val="0"/>
          <w:marRight w:val="0"/>
          <w:marTop w:val="0"/>
          <w:marBottom w:val="0"/>
          <w:divBdr>
            <w:top w:val="none" w:sz="0" w:space="0" w:color="auto"/>
            <w:left w:val="none" w:sz="0" w:space="0" w:color="auto"/>
            <w:bottom w:val="none" w:sz="0" w:space="0" w:color="auto"/>
            <w:right w:val="none" w:sz="0" w:space="0" w:color="auto"/>
          </w:divBdr>
          <w:divsChild>
            <w:div w:id="240260291">
              <w:marLeft w:val="0"/>
              <w:marRight w:val="0"/>
              <w:marTop w:val="0"/>
              <w:marBottom w:val="0"/>
              <w:divBdr>
                <w:top w:val="none" w:sz="0" w:space="0" w:color="auto"/>
                <w:left w:val="none" w:sz="0" w:space="0" w:color="auto"/>
                <w:bottom w:val="none" w:sz="0" w:space="0" w:color="auto"/>
                <w:right w:val="none" w:sz="0" w:space="0" w:color="auto"/>
              </w:divBdr>
            </w:div>
          </w:divsChild>
        </w:div>
        <w:div w:id="1742018909">
          <w:marLeft w:val="0"/>
          <w:marRight w:val="0"/>
          <w:marTop w:val="0"/>
          <w:marBottom w:val="0"/>
          <w:divBdr>
            <w:top w:val="none" w:sz="0" w:space="0" w:color="auto"/>
            <w:left w:val="none" w:sz="0" w:space="0" w:color="auto"/>
            <w:bottom w:val="none" w:sz="0" w:space="0" w:color="auto"/>
            <w:right w:val="none" w:sz="0" w:space="0" w:color="auto"/>
          </w:divBdr>
        </w:div>
      </w:divsChild>
    </w:div>
    <w:div w:id="214514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851</Words>
  <Characters>4600</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Χρήστης των Windows</cp:lastModifiedBy>
  <cp:revision>7</cp:revision>
  <dcterms:created xsi:type="dcterms:W3CDTF">2024-02-05T19:55:00Z</dcterms:created>
  <dcterms:modified xsi:type="dcterms:W3CDTF">2024-02-08T08:03:00Z</dcterms:modified>
</cp:coreProperties>
</file>