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27"/>
        <w:tblW w:w="9648" w:type="dxa"/>
        <w:tblBorders>
          <w:insideH w:val="single" w:sz="4" w:space="0" w:color="auto"/>
          <w:insideV w:val="single" w:sz="4" w:space="0" w:color="auto"/>
        </w:tblBorders>
        <w:tblLook w:val="04A0" w:firstRow="1" w:lastRow="0" w:firstColumn="1" w:lastColumn="0" w:noHBand="0" w:noVBand="1"/>
      </w:tblPr>
      <w:tblGrid>
        <w:gridCol w:w="9648"/>
      </w:tblGrid>
      <w:tr w:rsidR="005D6C19" w:rsidRPr="000139BB" w:rsidTr="009B1113">
        <w:tc>
          <w:tcPr>
            <w:tcW w:w="9648" w:type="dxa"/>
            <w:tcBorders>
              <w:top w:val="nil"/>
              <w:bottom w:val="nil"/>
            </w:tcBorders>
          </w:tcPr>
          <w:p w:rsidR="005D6C19" w:rsidRPr="005D6C19" w:rsidRDefault="005D6C19" w:rsidP="005D6C19">
            <w:pPr>
              <w:suppressAutoHyphens w:val="0"/>
              <w:spacing w:after="0" w:line="256" w:lineRule="auto"/>
              <w:ind w:firstLine="720"/>
              <w:jc w:val="center"/>
              <w:rPr>
                <w:rFonts w:ascii="Times New Roman" w:eastAsia="Times New Roman" w:hAnsi="Times New Roman" w:cs="Times New Roman"/>
                <w:color w:val="000000"/>
                <w:kern w:val="0"/>
                <w:sz w:val="24"/>
                <w:szCs w:val="32"/>
                <w:lang w:eastAsia="el-GR"/>
              </w:rPr>
            </w:pPr>
            <w:r w:rsidRPr="005D6C19">
              <w:rPr>
                <w:rFonts w:ascii="Times New Roman" w:eastAsia="Times New Roman" w:hAnsi="Times New Roman" w:cs="Times New Roman"/>
                <w:color w:val="000000"/>
                <w:kern w:val="0"/>
                <w:sz w:val="24"/>
                <w:szCs w:val="30"/>
                <w:lang w:eastAsia="el-GR"/>
              </w:rPr>
              <w:t>Α′ ΣΥΛΛΟΓΟΣ  ΕΚΠΑΙΔΕΥΤΙΚΩΝ Π.Ε. ΠΕΙΡΑΙΑ</w:t>
            </w:r>
          </w:p>
          <w:p w:rsidR="005D6C19" w:rsidRPr="005D6C19" w:rsidRDefault="005D6C19" w:rsidP="005D6C19">
            <w:pPr>
              <w:suppressAutoHyphens w:val="0"/>
              <w:spacing w:after="0" w:line="256" w:lineRule="auto"/>
              <w:ind w:firstLine="720"/>
              <w:jc w:val="center"/>
              <w:rPr>
                <w:rFonts w:ascii="Times New Roman" w:eastAsia="Times New Roman" w:hAnsi="Times New Roman" w:cs="Times New Roman"/>
                <w:color w:val="000000"/>
                <w:kern w:val="0"/>
                <w:sz w:val="18"/>
                <w:szCs w:val="24"/>
                <w:lang w:eastAsia="el-GR"/>
              </w:rPr>
            </w:pPr>
            <w:r w:rsidRPr="005D6C19">
              <w:rPr>
                <w:rFonts w:ascii="Times New Roman" w:eastAsia="Times New Roman" w:hAnsi="Times New Roman" w:cs="Times New Roman"/>
                <w:b/>
                <w:color w:val="000000"/>
                <w:kern w:val="0"/>
                <w:sz w:val="28"/>
                <w:szCs w:val="36"/>
                <w:lang w:eastAsia="el-GR"/>
              </w:rPr>
              <w:t>“ΡΗΓΑΣ ΦΕΡΑΙΟΣ”</w:t>
            </w:r>
          </w:p>
          <w:p w:rsidR="005D6C19" w:rsidRPr="005D6C19" w:rsidRDefault="005D6C19" w:rsidP="005D6C19">
            <w:pPr>
              <w:suppressAutoHyphens w:val="0"/>
              <w:spacing w:after="0" w:line="256" w:lineRule="auto"/>
              <w:ind w:firstLine="720"/>
              <w:jc w:val="center"/>
              <w:rPr>
                <w:rFonts w:ascii="Times New Roman" w:eastAsia="Times New Roman" w:hAnsi="Times New Roman" w:cs="Times New Roman"/>
                <w:color w:val="000000"/>
                <w:kern w:val="0"/>
                <w:sz w:val="24"/>
                <w:szCs w:val="32"/>
                <w:lang w:eastAsia="el-GR"/>
              </w:rPr>
            </w:pPr>
            <w:r w:rsidRPr="005D6C19">
              <w:rPr>
                <w:rFonts w:ascii="Times New Roman" w:eastAsia="Times New Roman" w:hAnsi="Times New Roman" w:cs="Times New Roman"/>
                <w:color w:val="000000"/>
                <w:kern w:val="0"/>
                <w:sz w:val="24"/>
                <w:szCs w:val="28"/>
                <w:lang w:eastAsia="el-GR"/>
              </w:rPr>
              <w:t>ΤΖΑΒΕΛΛΑ ΚΑΙ ΑΛΕΞΑΝΔΡΟΥ 1, ΠΕΙΡΑΙΑΣ 18533</w:t>
            </w:r>
          </w:p>
          <w:p w:rsidR="005D6C19" w:rsidRPr="005D6C19" w:rsidRDefault="005D6C19" w:rsidP="005D6C19">
            <w:pPr>
              <w:suppressAutoHyphens w:val="0"/>
              <w:spacing w:after="0" w:line="256" w:lineRule="auto"/>
              <w:jc w:val="center"/>
              <w:rPr>
                <w:rFonts w:ascii="Times New Roman" w:eastAsia="Times New Roman" w:hAnsi="Times New Roman" w:cs="Times New Roman"/>
                <w:b/>
                <w:color w:val="000000"/>
                <w:kern w:val="0"/>
                <w:sz w:val="18"/>
                <w:szCs w:val="24"/>
                <w:lang w:val="de-DE" w:eastAsia="el-GR"/>
              </w:rPr>
            </w:pPr>
            <w:r w:rsidRPr="005D6C19">
              <w:rPr>
                <w:rFonts w:ascii="Times New Roman" w:eastAsia="Times New Roman" w:hAnsi="Times New Roman" w:cs="Times New Roman"/>
                <w:b/>
                <w:color w:val="000000"/>
                <w:kern w:val="0"/>
                <w:sz w:val="18"/>
                <w:szCs w:val="24"/>
                <w:lang w:val="de-DE" w:eastAsia="el-GR"/>
              </w:rPr>
              <w:t xml:space="preserve">                 </w:t>
            </w:r>
            <w:proofErr w:type="spellStart"/>
            <w:r w:rsidRPr="005D6C19">
              <w:rPr>
                <w:rFonts w:ascii="Times New Roman" w:eastAsia="Times New Roman" w:hAnsi="Times New Roman" w:cs="Times New Roman"/>
                <w:b/>
                <w:color w:val="000000"/>
                <w:kern w:val="0"/>
                <w:sz w:val="18"/>
                <w:szCs w:val="24"/>
                <w:lang w:val="de-DE" w:eastAsia="el-GR"/>
              </w:rPr>
              <w:t>e-mail</w:t>
            </w:r>
            <w:proofErr w:type="spellEnd"/>
            <w:r w:rsidRPr="005D6C19">
              <w:rPr>
                <w:rFonts w:ascii="Times New Roman" w:eastAsia="Times New Roman" w:hAnsi="Times New Roman" w:cs="Times New Roman"/>
                <w:b/>
                <w:color w:val="000000"/>
                <w:kern w:val="0"/>
                <w:sz w:val="18"/>
                <w:szCs w:val="24"/>
                <w:lang w:val="de-DE" w:eastAsia="el-GR"/>
              </w:rPr>
              <w:t xml:space="preserve">: </w:t>
            </w:r>
            <w:hyperlink r:id="rId4" w:history="1">
              <w:r w:rsidRPr="005D6C19">
                <w:rPr>
                  <w:rFonts w:ascii="Times New Roman" w:eastAsia="Times New Roman" w:hAnsi="Times New Roman" w:cs="Times New Roman"/>
                  <w:b/>
                  <w:color w:val="000000"/>
                  <w:kern w:val="0"/>
                  <w:sz w:val="18"/>
                  <w:szCs w:val="24"/>
                  <w:u w:val="single"/>
                  <w:lang w:val="de-DE" w:eastAsia="el-GR"/>
                </w:rPr>
                <w:t>info@rigasfereospeiraias.gr</w:t>
              </w:r>
            </w:hyperlink>
            <w:r w:rsidRPr="005D6C19">
              <w:rPr>
                <w:rFonts w:ascii="Times New Roman" w:eastAsia="Times New Roman" w:hAnsi="Times New Roman" w:cs="Times New Roman"/>
                <w:b/>
                <w:color w:val="000000"/>
                <w:kern w:val="0"/>
                <w:sz w:val="18"/>
                <w:szCs w:val="24"/>
                <w:lang w:val="de-DE" w:eastAsia="el-GR"/>
              </w:rPr>
              <w:t xml:space="preserve">      http://</w:t>
            </w:r>
            <w:r w:rsidRPr="005D6C19">
              <w:rPr>
                <w:rFonts w:ascii="Times New Roman" w:eastAsia="Times New Roman" w:hAnsi="Times New Roman" w:cs="Times New Roman"/>
                <w:b/>
                <w:kern w:val="0"/>
                <w:sz w:val="18"/>
                <w:szCs w:val="24"/>
                <w:lang w:val="de-DE" w:eastAsia="el-GR"/>
              </w:rPr>
              <w:t>www.rfp.gr</w:t>
            </w:r>
          </w:p>
        </w:tc>
      </w:tr>
    </w:tbl>
    <w:p w:rsidR="005D6C19" w:rsidRPr="005D6C19" w:rsidRDefault="005D6C19" w:rsidP="005D6C19">
      <w:pPr>
        <w:suppressAutoHyphens w:val="0"/>
        <w:spacing w:after="0" w:line="72" w:lineRule="auto"/>
        <w:rPr>
          <w:rFonts w:ascii="Times New Roman" w:eastAsia="Times New Roman" w:hAnsi="Times New Roman" w:cs="Times New Roman"/>
          <w:color w:val="000000"/>
          <w:kern w:val="0"/>
          <w:sz w:val="24"/>
          <w:szCs w:val="24"/>
          <w:lang w:val="de-DE" w:eastAsia="el-GR"/>
        </w:rPr>
      </w:pPr>
      <w:r w:rsidRPr="005D6C19">
        <w:rPr>
          <w:rFonts w:cs="Times New Roman"/>
          <w:noProof/>
          <w:kern w:val="0"/>
          <w:lang w:eastAsia="el-GR"/>
        </w:rPr>
        <w:drawing>
          <wp:anchor distT="0" distB="0" distL="114300" distR="114300" simplePos="0" relativeHeight="251659264" behindDoc="1" locked="0" layoutInCell="1" allowOverlap="1" wp14:anchorId="7A99A9BE" wp14:editId="7411CA38">
            <wp:simplePos x="0" y="0"/>
            <wp:positionH relativeFrom="margin">
              <wp:posOffset>5575935</wp:posOffset>
            </wp:positionH>
            <wp:positionV relativeFrom="margin">
              <wp:posOffset>-100965</wp:posOffset>
            </wp:positionV>
            <wp:extent cx="546735" cy="713105"/>
            <wp:effectExtent l="0" t="0" r="5715" b="0"/>
            <wp:wrapTight wrapText="bothSides">
              <wp:wrapPolygon edited="0">
                <wp:start x="0" y="0"/>
                <wp:lineTo x="0" y="20773"/>
                <wp:lineTo x="21073" y="20773"/>
                <wp:lineTo x="21073" y="0"/>
                <wp:lineTo x="0" y="0"/>
              </wp:wrapPolygon>
            </wp:wrapTight>
            <wp:docPr id="1" name="Εικόνα 1" descr="Description: ΛΟΓΟΤΥΠΟΣ 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escription: ΛΟΓΟΤΥΠΟΣ Ρ"/>
                    <pic:cNvPicPr>
                      <a:picLocks noChangeAspect="1" noChangeArrowheads="1"/>
                    </pic:cNvPicPr>
                  </pic:nvPicPr>
                  <pic:blipFill>
                    <a:blip r:embed="rId5">
                      <a:lum contrast="6000"/>
                      <a:extLst>
                        <a:ext uri="{28A0092B-C50C-407E-A947-70E740481C1C}">
                          <a14:useLocalDpi xmlns:a14="http://schemas.microsoft.com/office/drawing/2010/main" val="0"/>
                        </a:ext>
                      </a:extLst>
                    </a:blip>
                    <a:srcRect/>
                    <a:stretch>
                      <a:fillRect/>
                    </a:stretch>
                  </pic:blipFill>
                  <pic:spPr bwMode="auto">
                    <a:xfrm>
                      <a:off x="0" y="0"/>
                      <a:ext cx="546735" cy="713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6C19" w:rsidRPr="005D6C19" w:rsidRDefault="005D6C19" w:rsidP="005D6C19">
      <w:pPr>
        <w:suppressAutoHyphens w:val="0"/>
        <w:spacing w:after="0" w:line="72" w:lineRule="auto"/>
        <w:rPr>
          <w:rFonts w:ascii="Times New Roman" w:eastAsia="Times New Roman" w:hAnsi="Times New Roman" w:cs="Times New Roman"/>
          <w:color w:val="000000"/>
          <w:kern w:val="0"/>
          <w:sz w:val="24"/>
          <w:szCs w:val="24"/>
          <w:lang w:val="de-DE" w:eastAsia="el-GR"/>
        </w:rPr>
      </w:pPr>
    </w:p>
    <w:p w:rsidR="005D6C19" w:rsidRPr="005D6C19" w:rsidRDefault="005D6C19" w:rsidP="005D6C19">
      <w:pPr>
        <w:suppressAutoHyphens w:val="0"/>
        <w:spacing w:after="0" w:line="240" w:lineRule="auto"/>
        <w:jc w:val="right"/>
        <w:rPr>
          <w:rFonts w:ascii="Times New Roman" w:eastAsia="Times New Roman" w:hAnsi="Times New Roman" w:cs="Times New Roman"/>
          <w:kern w:val="0"/>
          <w:lang w:eastAsia="el-GR"/>
        </w:rPr>
      </w:pPr>
      <w:r w:rsidRPr="005D6C19">
        <w:rPr>
          <w:rFonts w:ascii="Times New Roman" w:eastAsia="Times New Roman" w:hAnsi="Times New Roman" w:cs="Times New Roman"/>
          <w:color w:val="000000"/>
          <w:kern w:val="0"/>
          <w:lang w:eastAsia="el-GR"/>
        </w:rPr>
        <w:t>ΠΕΙΡΑΙΑΣ 16/12/2024, Α.Π:</w:t>
      </w:r>
      <w:r w:rsidRPr="005D6C19">
        <w:rPr>
          <w:rFonts w:ascii="Times New Roman" w:eastAsia="Times New Roman" w:hAnsi="Times New Roman" w:cs="Times New Roman"/>
          <w:kern w:val="0"/>
          <w:lang w:eastAsia="el-GR"/>
        </w:rPr>
        <w:t xml:space="preserve"> 134</w:t>
      </w:r>
    </w:p>
    <w:p w:rsidR="005D6C19" w:rsidRDefault="005D6C19" w:rsidP="005D6C19">
      <w:pPr>
        <w:spacing w:after="0" w:line="120" w:lineRule="auto"/>
        <w:jc w:val="both"/>
        <w:rPr>
          <w:rFonts w:ascii="Times New Roman" w:hAnsi="Times New Roman" w:cs="Times New Roman"/>
          <w:b/>
          <w:bCs/>
          <w:iCs/>
          <w:sz w:val="26"/>
          <w:szCs w:val="26"/>
        </w:rPr>
      </w:pPr>
    </w:p>
    <w:p w:rsidR="00044633" w:rsidRDefault="00044633" w:rsidP="00044633">
      <w:pPr>
        <w:jc w:val="both"/>
        <w:rPr>
          <w:rFonts w:ascii="Times New Roman" w:hAnsi="Times New Roman" w:cs="Times New Roman"/>
          <w:b/>
          <w:bCs/>
          <w:iCs/>
          <w:sz w:val="26"/>
          <w:szCs w:val="26"/>
        </w:rPr>
      </w:pPr>
      <w:r w:rsidRPr="00044633">
        <w:rPr>
          <w:rFonts w:ascii="Times New Roman" w:hAnsi="Times New Roman" w:cs="Times New Roman"/>
          <w:b/>
          <w:bCs/>
          <w:iCs/>
          <w:sz w:val="26"/>
          <w:szCs w:val="26"/>
        </w:rPr>
        <w:t xml:space="preserve">Θέμα: Ψήφισμα συμπαράστασης </w:t>
      </w:r>
    </w:p>
    <w:p w:rsidR="005D6C19" w:rsidRPr="00044633" w:rsidRDefault="005D6C19" w:rsidP="005D6C19">
      <w:pPr>
        <w:spacing w:after="0" w:line="120" w:lineRule="auto"/>
        <w:jc w:val="both"/>
        <w:rPr>
          <w:rFonts w:ascii="Times New Roman" w:hAnsi="Times New Roman" w:cs="Times New Roman"/>
          <w:b/>
          <w:bCs/>
          <w:iCs/>
          <w:sz w:val="26"/>
          <w:szCs w:val="26"/>
        </w:rPr>
      </w:pPr>
    </w:p>
    <w:p w:rsidR="00044633" w:rsidRDefault="00044633" w:rsidP="00044633">
      <w:pPr>
        <w:spacing w:after="60" w:line="276" w:lineRule="auto"/>
        <w:ind w:firstLine="284"/>
        <w:jc w:val="center"/>
        <w:rPr>
          <w:rFonts w:ascii="Times New Roman" w:hAnsi="Times New Roman" w:cs="Times New Roman"/>
          <w:b/>
          <w:bCs/>
          <w:iCs/>
          <w:sz w:val="26"/>
          <w:szCs w:val="26"/>
        </w:rPr>
      </w:pPr>
      <w:r w:rsidRPr="00044633">
        <w:rPr>
          <w:rFonts w:ascii="Times New Roman" w:hAnsi="Times New Roman" w:cs="Times New Roman"/>
          <w:b/>
          <w:bCs/>
          <w:iCs/>
          <w:sz w:val="26"/>
          <w:szCs w:val="26"/>
        </w:rPr>
        <w:t>Κάτω τα χέρια από τους αγώνες και την πολιτική δράση</w:t>
      </w:r>
      <w:r>
        <w:rPr>
          <w:rFonts w:ascii="Times New Roman" w:hAnsi="Times New Roman" w:cs="Times New Roman"/>
          <w:b/>
          <w:bCs/>
          <w:iCs/>
          <w:sz w:val="26"/>
          <w:szCs w:val="26"/>
        </w:rPr>
        <w:t>!</w:t>
      </w:r>
    </w:p>
    <w:p w:rsidR="00044633" w:rsidRPr="00044633" w:rsidRDefault="00044633" w:rsidP="00044633">
      <w:pPr>
        <w:spacing w:after="60" w:line="276" w:lineRule="auto"/>
        <w:ind w:firstLine="284"/>
        <w:jc w:val="center"/>
        <w:rPr>
          <w:rFonts w:ascii="Times New Roman" w:hAnsi="Times New Roman" w:cs="Times New Roman"/>
          <w:b/>
          <w:bCs/>
          <w:iCs/>
          <w:sz w:val="26"/>
          <w:szCs w:val="26"/>
        </w:rPr>
      </w:pPr>
      <w:r w:rsidRPr="00044633">
        <w:rPr>
          <w:rFonts w:ascii="Times New Roman" w:hAnsi="Times New Roman" w:cs="Times New Roman"/>
          <w:b/>
          <w:bCs/>
          <w:iCs/>
          <w:sz w:val="26"/>
          <w:szCs w:val="26"/>
        </w:rPr>
        <w:t>Να αθωωθούν όλοι οι αγωνιστές! Να διαγραφούν τα πρόστιμα!</w:t>
      </w:r>
    </w:p>
    <w:p w:rsidR="00285414" w:rsidRDefault="00285414" w:rsidP="00044633">
      <w:pPr>
        <w:spacing w:after="0" w:line="276" w:lineRule="auto"/>
        <w:ind w:firstLine="284"/>
        <w:jc w:val="center"/>
        <w:rPr>
          <w:rFonts w:ascii="Times New Roman" w:hAnsi="Times New Roman" w:cs="Times New Roman"/>
          <w:b/>
          <w:bCs/>
          <w:iCs/>
          <w:sz w:val="26"/>
          <w:szCs w:val="26"/>
        </w:rPr>
      </w:pPr>
      <w:r>
        <w:rPr>
          <w:rFonts w:ascii="Times New Roman" w:hAnsi="Times New Roman" w:cs="Times New Roman"/>
          <w:b/>
          <w:bCs/>
          <w:iCs/>
          <w:sz w:val="26"/>
          <w:szCs w:val="26"/>
        </w:rPr>
        <w:t xml:space="preserve">ΤΕΤΑΡΤΗ 18 ΔΕΚΕΜΒΡΙΟΥ </w:t>
      </w:r>
    </w:p>
    <w:p w:rsidR="00044633" w:rsidRDefault="00044633" w:rsidP="00044633">
      <w:pPr>
        <w:spacing w:after="0" w:line="276" w:lineRule="auto"/>
        <w:ind w:firstLine="284"/>
        <w:jc w:val="center"/>
        <w:rPr>
          <w:rFonts w:ascii="Times New Roman" w:hAnsi="Times New Roman" w:cs="Times New Roman"/>
          <w:b/>
          <w:bCs/>
          <w:sz w:val="26"/>
          <w:szCs w:val="26"/>
        </w:rPr>
      </w:pPr>
      <w:r w:rsidRPr="00044633">
        <w:rPr>
          <w:rFonts w:ascii="Times New Roman" w:hAnsi="Times New Roman" w:cs="Times New Roman"/>
          <w:b/>
          <w:bCs/>
          <w:iCs/>
          <w:sz w:val="26"/>
          <w:szCs w:val="26"/>
        </w:rPr>
        <w:t>Στάση εργασίας 10:00-1</w:t>
      </w:r>
      <w:r>
        <w:rPr>
          <w:rFonts w:ascii="Times New Roman" w:hAnsi="Times New Roman" w:cs="Times New Roman"/>
          <w:b/>
          <w:bCs/>
          <w:iCs/>
          <w:sz w:val="26"/>
          <w:szCs w:val="26"/>
        </w:rPr>
        <w:t>3</w:t>
      </w:r>
      <w:r w:rsidRPr="00044633">
        <w:rPr>
          <w:rFonts w:ascii="Times New Roman" w:hAnsi="Times New Roman" w:cs="Times New Roman"/>
          <w:b/>
          <w:bCs/>
          <w:iCs/>
          <w:sz w:val="26"/>
          <w:szCs w:val="26"/>
        </w:rPr>
        <w:t>.15</w:t>
      </w:r>
      <w:r w:rsidR="00285414">
        <w:rPr>
          <w:rFonts w:ascii="Times New Roman" w:hAnsi="Times New Roman" w:cs="Times New Roman"/>
          <w:b/>
          <w:bCs/>
          <w:iCs/>
          <w:sz w:val="26"/>
          <w:szCs w:val="26"/>
        </w:rPr>
        <w:t xml:space="preserve"> για συμμετοχή στη ΣΥΓΚΕΝΤΡΩΣΗ </w:t>
      </w:r>
      <w:r w:rsidRPr="00044633">
        <w:rPr>
          <w:rFonts w:ascii="Times New Roman" w:hAnsi="Times New Roman" w:cs="Times New Roman"/>
          <w:b/>
          <w:bCs/>
          <w:iCs/>
          <w:sz w:val="26"/>
          <w:szCs w:val="26"/>
        </w:rPr>
        <w:t>ΑΛΛΗΛΕΓΓΥΗΣ στις 11:00,</w:t>
      </w:r>
      <w:r w:rsidRPr="00044633">
        <w:rPr>
          <w:rFonts w:ascii="Times New Roman" w:hAnsi="Times New Roman" w:cs="Times New Roman"/>
          <w:b/>
          <w:bCs/>
          <w:sz w:val="26"/>
          <w:szCs w:val="26"/>
        </w:rPr>
        <w:t xml:space="preserve"> στον χώρο του Εφετείου Κακουργημάτων</w:t>
      </w:r>
    </w:p>
    <w:p w:rsidR="00044633" w:rsidRDefault="00044633" w:rsidP="00044633">
      <w:pPr>
        <w:spacing w:after="0" w:line="276" w:lineRule="auto"/>
        <w:ind w:firstLine="284"/>
        <w:jc w:val="center"/>
        <w:rPr>
          <w:rFonts w:ascii="Times New Roman" w:hAnsi="Times New Roman" w:cs="Times New Roman"/>
          <w:b/>
          <w:bCs/>
          <w:iCs/>
          <w:sz w:val="26"/>
          <w:szCs w:val="26"/>
        </w:rPr>
      </w:pPr>
      <w:r>
        <w:rPr>
          <w:rFonts w:ascii="Times New Roman" w:hAnsi="Times New Roman" w:cs="Times New Roman"/>
          <w:b/>
          <w:bCs/>
          <w:iCs/>
          <w:sz w:val="26"/>
          <w:szCs w:val="26"/>
        </w:rPr>
        <w:t xml:space="preserve"> (</w:t>
      </w:r>
      <w:proofErr w:type="spellStart"/>
      <w:r w:rsidRPr="00044633">
        <w:rPr>
          <w:rFonts w:ascii="Times New Roman" w:hAnsi="Times New Roman" w:cs="Times New Roman"/>
          <w:b/>
          <w:bCs/>
          <w:iCs/>
          <w:sz w:val="26"/>
          <w:szCs w:val="26"/>
        </w:rPr>
        <w:t>Λουκάρεως</w:t>
      </w:r>
      <w:proofErr w:type="spellEnd"/>
      <w:r w:rsidRPr="00044633">
        <w:rPr>
          <w:rFonts w:ascii="Times New Roman" w:hAnsi="Times New Roman" w:cs="Times New Roman"/>
          <w:b/>
          <w:bCs/>
          <w:iCs/>
          <w:sz w:val="26"/>
          <w:szCs w:val="26"/>
        </w:rPr>
        <w:t xml:space="preserve"> </w:t>
      </w:r>
      <w:r>
        <w:rPr>
          <w:rFonts w:ascii="Times New Roman" w:hAnsi="Times New Roman" w:cs="Times New Roman"/>
          <w:b/>
          <w:bCs/>
          <w:iCs/>
          <w:sz w:val="26"/>
          <w:szCs w:val="26"/>
        </w:rPr>
        <w:t xml:space="preserve">14 </w:t>
      </w:r>
      <w:r w:rsidRPr="00044633">
        <w:rPr>
          <w:rFonts w:ascii="Times New Roman" w:hAnsi="Times New Roman" w:cs="Times New Roman"/>
          <w:b/>
          <w:bCs/>
          <w:iCs/>
          <w:sz w:val="26"/>
          <w:szCs w:val="26"/>
        </w:rPr>
        <w:t>και Λ. Αλεξάνδρας</w:t>
      </w:r>
      <w:r>
        <w:rPr>
          <w:rFonts w:ascii="Times New Roman" w:hAnsi="Times New Roman" w:cs="Times New Roman"/>
          <w:b/>
          <w:bCs/>
          <w:iCs/>
          <w:sz w:val="26"/>
          <w:szCs w:val="26"/>
        </w:rPr>
        <w:t>)</w:t>
      </w:r>
    </w:p>
    <w:p w:rsidR="00044633" w:rsidRPr="00044633" w:rsidRDefault="00044633" w:rsidP="00044633">
      <w:pPr>
        <w:spacing w:after="0" w:line="120" w:lineRule="auto"/>
        <w:ind w:firstLine="284"/>
        <w:jc w:val="center"/>
        <w:rPr>
          <w:rFonts w:ascii="Times New Roman" w:hAnsi="Times New Roman" w:cs="Times New Roman"/>
          <w:iCs/>
          <w:sz w:val="26"/>
          <w:szCs w:val="26"/>
        </w:rPr>
      </w:pPr>
    </w:p>
    <w:p w:rsidR="00044633" w:rsidRPr="00044633" w:rsidRDefault="00044633" w:rsidP="00044633">
      <w:pPr>
        <w:spacing w:after="60" w:line="276" w:lineRule="auto"/>
        <w:ind w:firstLine="284"/>
        <w:jc w:val="both"/>
        <w:rPr>
          <w:rFonts w:ascii="Times New Roman" w:hAnsi="Times New Roman" w:cs="Times New Roman"/>
          <w:iCs/>
          <w:sz w:val="26"/>
          <w:szCs w:val="26"/>
        </w:rPr>
      </w:pPr>
      <w:r w:rsidRPr="00044633">
        <w:rPr>
          <w:rFonts w:ascii="Times New Roman" w:hAnsi="Times New Roman" w:cs="Times New Roman"/>
          <w:iCs/>
          <w:sz w:val="26"/>
          <w:szCs w:val="26"/>
        </w:rPr>
        <w:t>Στις 18/12 θα πραγματοποιηθεί στο Εφετείο Κακουργημάτων η δίκη των 62 συλληφθέντων της 6</w:t>
      </w:r>
      <w:r w:rsidR="0032525A">
        <w:rPr>
          <w:rFonts w:ascii="Times New Roman" w:hAnsi="Times New Roman" w:cs="Times New Roman"/>
          <w:iCs/>
          <w:sz w:val="26"/>
          <w:szCs w:val="26"/>
        </w:rPr>
        <w:t>ης</w:t>
      </w:r>
      <w:r w:rsidRPr="00044633">
        <w:rPr>
          <w:rFonts w:ascii="Times New Roman" w:hAnsi="Times New Roman" w:cs="Times New Roman"/>
          <w:iCs/>
          <w:sz w:val="26"/>
          <w:szCs w:val="26"/>
        </w:rPr>
        <w:t xml:space="preserve"> Δεκέμβρη του 2020 (ανάμεσά τους και οι συνάδελφοι Ζήσης </w:t>
      </w:r>
      <w:proofErr w:type="spellStart"/>
      <w:r w:rsidRPr="00044633">
        <w:rPr>
          <w:rFonts w:ascii="Times New Roman" w:hAnsi="Times New Roman" w:cs="Times New Roman"/>
          <w:iCs/>
          <w:sz w:val="26"/>
          <w:szCs w:val="26"/>
        </w:rPr>
        <w:t>Γκέρτσος</w:t>
      </w:r>
      <w:proofErr w:type="spellEnd"/>
      <w:r w:rsidRPr="00044633">
        <w:rPr>
          <w:rFonts w:ascii="Times New Roman" w:hAnsi="Times New Roman" w:cs="Times New Roman"/>
          <w:iCs/>
          <w:sz w:val="26"/>
          <w:szCs w:val="26"/>
        </w:rPr>
        <w:t xml:space="preserve"> και Παναγιώτης </w:t>
      </w:r>
      <w:proofErr w:type="spellStart"/>
      <w:r w:rsidRPr="00044633">
        <w:rPr>
          <w:rFonts w:ascii="Times New Roman" w:hAnsi="Times New Roman" w:cs="Times New Roman"/>
          <w:iCs/>
          <w:sz w:val="26"/>
          <w:szCs w:val="26"/>
        </w:rPr>
        <w:t>Χουντής</w:t>
      </w:r>
      <w:proofErr w:type="spellEnd"/>
      <w:r w:rsidRPr="00044633">
        <w:rPr>
          <w:rFonts w:ascii="Times New Roman" w:hAnsi="Times New Roman" w:cs="Times New Roman"/>
          <w:iCs/>
          <w:sz w:val="26"/>
          <w:szCs w:val="26"/>
        </w:rPr>
        <w:t>, μέλη της ΕΛΜΕ Πειραιά), </w:t>
      </w:r>
      <w:r w:rsidRPr="00044633">
        <w:rPr>
          <w:rFonts w:ascii="Times New Roman" w:hAnsi="Times New Roman" w:cs="Times New Roman"/>
          <w:bCs/>
          <w:iCs/>
          <w:sz w:val="26"/>
          <w:szCs w:val="26"/>
        </w:rPr>
        <w:t>με το εξοργιστικό και υποκριτικό κατηγορητήριο της διασποράς μολυσματικής νόσου!</w:t>
      </w:r>
      <w:r w:rsidRPr="00044633">
        <w:rPr>
          <w:rFonts w:ascii="Times New Roman" w:hAnsi="Times New Roman" w:cs="Times New Roman"/>
          <w:b/>
          <w:bCs/>
          <w:iCs/>
          <w:sz w:val="26"/>
          <w:szCs w:val="26"/>
        </w:rPr>
        <w:t xml:space="preserve"> </w:t>
      </w:r>
      <w:r w:rsidRPr="00044633">
        <w:rPr>
          <w:rFonts w:ascii="Times New Roman" w:hAnsi="Times New Roman" w:cs="Times New Roman"/>
          <w:iCs/>
          <w:sz w:val="26"/>
          <w:szCs w:val="26"/>
        </w:rPr>
        <w:t>Θυμίζουμε ότι η δίκη παραπέμφθηκε στο Εφετείο Κακουργημάτων με απόφαση του Τριμελούς Πλημμελειοδικείου της Αθήνας.</w:t>
      </w:r>
    </w:p>
    <w:p w:rsidR="00044633" w:rsidRDefault="00044633" w:rsidP="00044633">
      <w:pPr>
        <w:spacing w:after="60" w:line="276" w:lineRule="auto"/>
        <w:ind w:firstLine="284"/>
        <w:jc w:val="both"/>
        <w:rPr>
          <w:rFonts w:ascii="Times New Roman" w:hAnsi="Times New Roman" w:cs="Times New Roman"/>
          <w:iCs/>
          <w:sz w:val="26"/>
          <w:szCs w:val="26"/>
        </w:rPr>
      </w:pPr>
      <w:r w:rsidRPr="00044633">
        <w:rPr>
          <w:rFonts w:ascii="Times New Roman" w:hAnsi="Times New Roman" w:cs="Times New Roman"/>
          <w:iCs/>
          <w:sz w:val="26"/>
          <w:szCs w:val="26"/>
        </w:rPr>
        <w:t xml:space="preserve">Για να θυμίσουμε όλα αυτά που εκτυλίχθηκαν στην επέτειο της δολοφονίας του </w:t>
      </w:r>
      <w:proofErr w:type="spellStart"/>
      <w:r w:rsidRPr="00044633">
        <w:rPr>
          <w:rFonts w:ascii="Times New Roman" w:hAnsi="Times New Roman" w:cs="Times New Roman"/>
          <w:iCs/>
          <w:sz w:val="26"/>
          <w:szCs w:val="26"/>
        </w:rPr>
        <w:t>Γρηγορόπουλου</w:t>
      </w:r>
      <w:proofErr w:type="spellEnd"/>
      <w:r w:rsidR="00285414">
        <w:rPr>
          <w:rFonts w:ascii="Times New Roman" w:hAnsi="Times New Roman" w:cs="Times New Roman"/>
          <w:iCs/>
          <w:sz w:val="26"/>
          <w:szCs w:val="26"/>
        </w:rPr>
        <w:t xml:space="preserve"> το</w:t>
      </w:r>
      <w:r w:rsidRPr="00044633">
        <w:rPr>
          <w:rFonts w:ascii="Times New Roman" w:hAnsi="Times New Roman" w:cs="Times New Roman"/>
          <w:iCs/>
          <w:sz w:val="26"/>
          <w:szCs w:val="26"/>
        </w:rPr>
        <w:t xml:space="preserve"> 2020:</w:t>
      </w:r>
    </w:p>
    <w:p w:rsidR="00044633" w:rsidRDefault="00044633" w:rsidP="00044633">
      <w:pPr>
        <w:spacing w:after="60" w:line="276" w:lineRule="auto"/>
        <w:ind w:firstLine="284"/>
        <w:jc w:val="both"/>
        <w:rPr>
          <w:rFonts w:ascii="Times New Roman" w:hAnsi="Times New Roman" w:cs="Times New Roman"/>
          <w:iCs/>
          <w:sz w:val="26"/>
          <w:szCs w:val="26"/>
        </w:rPr>
      </w:pPr>
      <w:r w:rsidRPr="00044633">
        <w:rPr>
          <w:rFonts w:ascii="Times New Roman" w:hAnsi="Times New Roman" w:cs="Times New Roman"/>
          <w:iCs/>
          <w:sz w:val="26"/>
          <w:szCs w:val="26"/>
        </w:rPr>
        <w:t xml:space="preserve">1) Μέσα σε μια </w:t>
      </w:r>
      <w:proofErr w:type="spellStart"/>
      <w:r w:rsidRPr="00044633">
        <w:rPr>
          <w:rFonts w:ascii="Times New Roman" w:hAnsi="Times New Roman" w:cs="Times New Roman"/>
          <w:iCs/>
          <w:sz w:val="26"/>
          <w:szCs w:val="26"/>
        </w:rPr>
        <w:t>αστυνομοκρα</w:t>
      </w:r>
      <w:r w:rsidR="00285414">
        <w:rPr>
          <w:rFonts w:ascii="Times New Roman" w:hAnsi="Times New Roman" w:cs="Times New Roman"/>
          <w:iCs/>
          <w:sz w:val="26"/>
          <w:szCs w:val="26"/>
        </w:rPr>
        <w:t>τούμενη</w:t>
      </w:r>
      <w:proofErr w:type="spellEnd"/>
      <w:r w:rsidR="00285414">
        <w:rPr>
          <w:rFonts w:ascii="Times New Roman" w:hAnsi="Times New Roman" w:cs="Times New Roman"/>
          <w:iCs/>
          <w:sz w:val="26"/>
          <w:szCs w:val="26"/>
        </w:rPr>
        <w:t xml:space="preserve"> Αθήνα</w:t>
      </w:r>
      <w:r w:rsidRPr="00044633">
        <w:rPr>
          <w:rFonts w:ascii="Times New Roman" w:hAnsi="Times New Roman" w:cs="Times New Roman"/>
          <w:iCs/>
          <w:sz w:val="26"/>
          <w:szCs w:val="26"/>
        </w:rPr>
        <w:t xml:space="preserve"> απαγορεύτηκε τ</w:t>
      </w:r>
      <w:r w:rsidR="00285414">
        <w:rPr>
          <w:rFonts w:ascii="Times New Roman" w:hAnsi="Times New Roman" w:cs="Times New Roman"/>
          <w:iCs/>
          <w:sz w:val="26"/>
          <w:szCs w:val="26"/>
        </w:rPr>
        <w:t xml:space="preserve">ο δικαίωμα στη συγκέντρωση και </w:t>
      </w:r>
      <w:r w:rsidRPr="00044633">
        <w:rPr>
          <w:rFonts w:ascii="Times New Roman" w:hAnsi="Times New Roman" w:cs="Times New Roman"/>
          <w:iCs/>
          <w:sz w:val="26"/>
          <w:szCs w:val="26"/>
        </w:rPr>
        <w:t>τη διαδήλωση.</w:t>
      </w:r>
    </w:p>
    <w:p w:rsidR="00044633" w:rsidRDefault="00044633" w:rsidP="00044633">
      <w:pPr>
        <w:spacing w:after="60" w:line="276" w:lineRule="auto"/>
        <w:ind w:firstLine="284"/>
        <w:jc w:val="both"/>
        <w:rPr>
          <w:rFonts w:ascii="Times New Roman" w:hAnsi="Times New Roman" w:cs="Times New Roman"/>
          <w:iCs/>
          <w:sz w:val="26"/>
          <w:szCs w:val="26"/>
        </w:rPr>
      </w:pPr>
      <w:r w:rsidRPr="00044633">
        <w:rPr>
          <w:rFonts w:ascii="Times New Roman" w:hAnsi="Times New Roman" w:cs="Times New Roman"/>
          <w:iCs/>
          <w:sz w:val="26"/>
          <w:szCs w:val="26"/>
        </w:rPr>
        <w:t>2) Με τις κάθε είδους απαγορεύσεις και την κρατική τρομοκρατία να έχουν κορυφωθεί μέσα στην περίοδο της καραντίνας και την κυβέρνηση να αφήνει τον λαό έρμαιο στην πανδημία!</w:t>
      </w:r>
    </w:p>
    <w:p w:rsidR="00044633" w:rsidRDefault="00044633" w:rsidP="00044633">
      <w:pPr>
        <w:spacing w:after="60" w:line="276" w:lineRule="auto"/>
        <w:ind w:firstLine="284"/>
        <w:jc w:val="both"/>
        <w:rPr>
          <w:rFonts w:ascii="Times New Roman" w:hAnsi="Times New Roman" w:cs="Times New Roman"/>
          <w:sz w:val="26"/>
          <w:szCs w:val="26"/>
        </w:rPr>
      </w:pPr>
      <w:r w:rsidRPr="00285414">
        <w:rPr>
          <w:rFonts w:ascii="Times New Roman" w:hAnsi="Times New Roman" w:cs="Times New Roman"/>
          <w:bCs/>
          <w:iCs/>
          <w:sz w:val="26"/>
          <w:szCs w:val="26"/>
        </w:rPr>
        <w:t>3) Λίγες μέρες πριν είχε προηγηθεί η απαγόρευση της πορείας του Πολυτεχνείου,</w:t>
      </w:r>
      <w:r w:rsidRPr="00285414">
        <w:rPr>
          <w:rFonts w:ascii="Times New Roman" w:hAnsi="Times New Roman" w:cs="Times New Roman"/>
          <w:iCs/>
          <w:sz w:val="26"/>
          <w:szCs w:val="26"/>
        </w:rPr>
        <w:t> όπο</w:t>
      </w:r>
      <w:r w:rsidRPr="00044633">
        <w:rPr>
          <w:rFonts w:ascii="Times New Roman" w:hAnsi="Times New Roman" w:cs="Times New Roman"/>
          <w:iCs/>
          <w:sz w:val="26"/>
          <w:szCs w:val="26"/>
        </w:rPr>
        <w:t>υ η κυβέρνηση είχε επίσης προχωρήσει σε άγρια καταστολή, καθώς πάλι και σε συλλήψεις και κατηγορίες σε αγωνιστές, με χαρακτηριστικότερη την περίπτωση της δίκης των συλληφθέντων στα Σεπόλια. Δίκη η οποία ακυρώθηκε λίγο πριν την έκδοσ</w:t>
      </w:r>
      <w:r w:rsidR="00285414">
        <w:rPr>
          <w:rFonts w:ascii="Times New Roman" w:hAnsi="Times New Roman" w:cs="Times New Roman"/>
          <w:iCs/>
          <w:sz w:val="26"/>
          <w:szCs w:val="26"/>
        </w:rPr>
        <w:t>η</w:t>
      </w:r>
      <w:r w:rsidRPr="00044633">
        <w:rPr>
          <w:rFonts w:ascii="Times New Roman" w:hAnsi="Times New Roman" w:cs="Times New Roman"/>
          <w:iCs/>
          <w:sz w:val="26"/>
          <w:szCs w:val="26"/>
        </w:rPr>
        <w:t xml:space="preserve"> της απόφασης επειδή δεν πήγαινε όπως σχεδίαζαν και θα ξεκινήσει από την αρχή ξανά!</w:t>
      </w:r>
    </w:p>
    <w:p w:rsidR="00044633" w:rsidRDefault="00044633" w:rsidP="00044633">
      <w:pPr>
        <w:spacing w:after="60" w:line="276" w:lineRule="auto"/>
        <w:ind w:firstLine="284"/>
        <w:jc w:val="both"/>
        <w:rPr>
          <w:rFonts w:ascii="Times New Roman" w:hAnsi="Times New Roman" w:cs="Times New Roman"/>
          <w:iCs/>
          <w:sz w:val="26"/>
          <w:szCs w:val="26"/>
        </w:rPr>
      </w:pPr>
      <w:r w:rsidRPr="00044633">
        <w:rPr>
          <w:rFonts w:ascii="Times New Roman" w:hAnsi="Times New Roman" w:cs="Times New Roman"/>
          <w:iCs/>
          <w:sz w:val="26"/>
          <w:szCs w:val="26"/>
        </w:rPr>
        <w:t>Οι 62 συλληφθέντες στις 6 του Δεκέμβρη του 2020 ήταν μόνο ένα μέρος από τις εκατοντάδες προσαγωγές και συλλήψεις που έγιναν εκείνη την ημέρα. Χαρακτηριστικό της δυσκολίας του συστήματος να νομιμοποιήσει το πογκρόμ των συλλήψεων στις 6 Δεκέμβρη είναι ότι όλοι οι συλληφθέντες στην Α</w:t>
      </w:r>
      <w:r w:rsidR="0032525A">
        <w:rPr>
          <w:rFonts w:ascii="Times New Roman" w:hAnsi="Times New Roman" w:cs="Times New Roman"/>
          <w:iCs/>
          <w:sz w:val="26"/>
          <w:szCs w:val="26"/>
        </w:rPr>
        <w:t>θήνα</w:t>
      </w:r>
      <w:r w:rsidRPr="00044633">
        <w:rPr>
          <w:rFonts w:ascii="Times New Roman" w:hAnsi="Times New Roman" w:cs="Times New Roman"/>
          <w:iCs/>
          <w:sz w:val="26"/>
          <w:szCs w:val="26"/>
        </w:rPr>
        <w:t xml:space="preserve"> -πλην των 62 που ήταν στη ΓΑΔΑ- απαλλα</w:t>
      </w:r>
      <w:r>
        <w:rPr>
          <w:rFonts w:ascii="Times New Roman" w:hAnsi="Times New Roman" w:cs="Times New Roman"/>
          <w:iCs/>
          <w:sz w:val="26"/>
          <w:szCs w:val="26"/>
        </w:rPr>
        <w:t>χτήκαν με βούλευμα χωρίς δίκη!!</w:t>
      </w:r>
    </w:p>
    <w:p w:rsidR="00044633" w:rsidRPr="00044633" w:rsidRDefault="00044633" w:rsidP="00044633">
      <w:pPr>
        <w:spacing w:after="60" w:line="276" w:lineRule="auto"/>
        <w:ind w:firstLine="284"/>
        <w:jc w:val="both"/>
        <w:rPr>
          <w:rFonts w:ascii="Times New Roman" w:hAnsi="Times New Roman" w:cs="Times New Roman"/>
          <w:iCs/>
          <w:sz w:val="26"/>
          <w:szCs w:val="26"/>
        </w:rPr>
      </w:pPr>
      <w:r w:rsidRPr="00285414">
        <w:rPr>
          <w:rFonts w:ascii="Times New Roman" w:hAnsi="Times New Roman" w:cs="Times New Roman"/>
          <w:bCs/>
          <w:iCs/>
          <w:sz w:val="26"/>
          <w:szCs w:val="26"/>
        </w:rPr>
        <w:t>Είναι φανερό ότι μιλάμε για μια δίκη που έχει ξεκάθαρο πολιτικό χαρακτήρα και στόχο</w:t>
      </w:r>
      <w:r w:rsidRPr="00044633">
        <w:rPr>
          <w:rFonts w:ascii="Times New Roman" w:hAnsi="Times New Roman" w:cs="Times New Roman"/>
          <w:iCs/>
          <w:sz w:val="26"/>
          <w:szCs w:val="26"/>
        </w:rPr>
        <w:t>,</w:t>
      </w:r>
      <w:r w:rsidR="0032525A" w:rsidRPr="0032525A">
        <w:rPr>
          <w:rFonts w:ascii="Times New Roman" w:hAnsi="Times New Roman" w:cs="Times New Roman"/>
          <w:iCs/>
          <w:strike/>
          <w:sz w:val="26"/>
          <w:szCs w:val="26"/>
        </w:rPr>
        <w:t xml:space="preserve"> </w:t>
      </w:r>
      <w:r w:rsidR="0032525A" w:rsidRPr="004C7283">
        <w:rPr>
          <w:rFonts w:ascii="Times New Roman" w:hAnsi="Times New Roman" w:cs="Times New Roman"/>
          <w:iCs/>
          <w:sz w:val="26"/>
          <w:szCs w:val="26"/>
        </w:rPr>
        <w:t>καθώς πραγματοποιείται σε μια περίοδο όπου χτυπιούνται απεργίες και συγκεντρώσεις.</w:t>
      </w:r>
      <w:r w:rsidRPr="004C7283">
        <w:rPr>
          <w:rFonts w:ascii="Times New Roman" w:hAnsi="Times New Roman" w:cs="Times New Roman"/>
          <w:iCs/>
          <w:sz w:val="26"/>
          <w:szCs w:val="26"/>
        </w:rPr>
        <w:t xml:space="preserve"> </w:t>
      </w:r>
      <w:r w:rsidRPr="00044633">
        <w:rPr>
          <w:rFonts w:ascii="Times New Roman" w:hAnsi="Times New Roman" w:cs="Times New Roman"/>
          <w:iCs/>
          <w:sz w:val="26"/>
          <w:szCs w:val="26"/>
        </w:rPr>
        <w:t>Επιδιώκεται να εμπεδωθεί σε όλους τους αγωνιστές και στο</w:t>
      </w:r>
      <w:r w:rsidR="0032525A">
        <w:rPr>
          <w:rFonts w:ascii="Times New Roman" w:hAnsi="Times New Roman" w:cs="Times New Roman"/>
          <w:iCs/>
          <w:sz w:val="26"/>
          <w:szCs w:val="26"/>
        </w:rPr>
        <w:t>ν</w:t>
      </w:r>
      <w:r w:rsidRPr="00044633">
        <w:rPr>
          <w:rFonts w:ascii="Times New Roman" w:hAnsi="Times New Roman" w:cs="Times New Roman"/>
          <w:iCs/>
          <w:sz w:val="26"/>
          <w:szCs w:val="26"/>
        </w:rPr>
        <w:t xml:space="preserve"> λαό, ότι όλες οι προσπάθειες που γίνονται «ενοχλητικές» για τις πολιτικές επιλογές του συστήματος θα </w:t>
      </w:r>
      <w:proofErr w:type="spellStart"/>
      <w:r w:rsidRPr="00044633">
        <w:rPr>
          <w:rFonts w:ascii="Times New Roman" w:hAnsi="Times New Roman" w:cs="Times New Roman"/>
          <w:iCs/>
          <w:sz w:val="26"/>
          <w:szCs w:val="26"/>
        </w:rPr>
        <w:t>στοχοποιούνται</w:t>
      </w:r>
      <w:proofErr w:type="spellEnd"/>
      <w:r w:rsidRPr="00044633">
        <w:rPr>
          <w:rFonts w:ascii="Times New Roman" w:hAnsi="Times New Roman" w:cs="Times New Roman"/>
          <w:iCs/>
          <w:sz w:val="26"/>
          <w:szCs w:val="26"/>
        </w:rPr>
        <w:t xml:space="preserve"> και θα καταστέλλονται! Ειδικά σε μια περίοδο που δεκάδες συνάδελφοι διώκονται, και </w:t>
      </w:r>
      <w:r w:rsidRPr="00044633">
        <w:rPr>
          <w:rFonts w:ascii="Times New Roman" w:hAnsi="Times New Roman" w:cs="Times New Roman"/>
          <w:iCs/>
          <w:sz w:val="26"/>
          <w:szCs w:val="26"/>
        </w:rPr>
        <w:lastRenderedPageBreak/>
        <w:t>παραπέμπονται στα πειθαρχικά για συμμετοχή τους σε αποφάσεις των σωματείων, για συνδικαλιστική και πολιτική δράση</w:t>
      </w:r>
      <w:r w:rsidR="0032525A">
        <w:rPr>
          <w:rFonts w:ascii="Times New Roman" w:hAnsi="Times New Roman" w:cs="Times New Roman"/>
          <w:iCs/>
          <w:sz w:val="26"/>
          <w:szCs w:val="26"/>
        </w:rPr>
        <w:t>.</w:t>
      </w:r>
    </w:p>
    <w:p w:rsidR="00044633" w:rsidRDefault="00044633" w:rsidP="00044633">
      <w:pPr>
        <w:spacing w:after="60" w:line="276" w:lineRule="auto"/>
        <w:ind w:firstLine="284"/>
        <w:jc w:val="both"/>
        <w:rPr>
          <w:rFonts w:ascii="Times New Roman" w:hAnsi="Times New Roman" w:cs="Times New Roman"/>
          <w:iCs/>
          <w:sz w:val="26"/>
          <w:szCs w:val="26"/>
        </w:rPr>
      </w:pPr>
      <w:r w:rsidRPr="00044633">
        <w:rPr>
          <w:rFonts w:ascii="Times New Roman" w:hAnsi="Times New Roman" w:cs="Times New Roman"/>
          <w:iCs/>
          <w:sz w:val="26"/>
          <w:szCs w:val="26"/>
        </w:rPr>
        <w:t>Γι' αυτό είναι ανάγκη να μαζικοποιηθεί η πάλη για την αθώωση των 62 συλληφθέντων!</w:t>
      </w:r>
      <w:r w:rsidRPr="00044633">
        <w:rPr>
          <w:rFonts w:ascii="Times New Roman" w:hAnsi="Times New Roman" w:cs="Times New Roman"/>
          <w:iCs/>
          <w:sz w:val="26"/>
          <w:szCs w:val="26"/>
        </w:rPr>
        <w:br/>
        <w:t>Απαιτούμε:</w:t>
      </w:r>
    </w:p>
    <w:p w:rsidR="00044633" w:rsidRDefault="00044633" w:rsidP="00044633">
      <w:pPr>
        <w:spacing w:after="60" w:line="276" w:lineRule="auto"/>
        <w:ind w:firstLine="284"/>
        <w:jc w:val="both"/>
        <w:rPr>
          <w:rFonts w:ascii="Times New Roman" w:hAnsi="Times New Roman" w:cs="Times New Roman"/>
          <w:iCs/>
          <w:sz w:val="26"/>
          <w:szCs w:val="26"/>
        </w:rPr>
      </w:pPr>
      <w:r w:rsidRPr="00044633">
        <w:rPr>
          <w:rFonts w:ascii="Times New Roman" w:hAnsi="Times New Roman" w:cs="Times New Roman"/>
          <w:iCs/>
          <w:sz w:val="26"/>
          <w:szCs w:val="26"/>
        </w:rPr>
        <w:t>-Να αθωωθούν όλοι οι αγωνιστές! -Να διαγραφούν τα πρόστιμα!</w:t>
      </w:r>
    </w:p>
    <w:p w:rsidR="00044633" w:rsidRDefault="00044633" w:rsidP="00044633">
      <w:pPr>
        <w:spacing w:after="60" w:line="276" w:lineRule="auto"/>
        <w:ind w:firstLine="284"/>
        <w:jc w:val="both"/>
        <w:rPr>
          <w:rFonts w:ascii="Times New Roman" w:hAnsi="Times New Roman" w:cs="Times New Roman"/>
          <w:iCs/>
          <w:sz w:val="26"/>
          <w:szCs w:val="26"/>
        </w:rPr>
      </w:pPr>
      <w:r w:rsidRPr="00044633">
        <w:rPr>
          <w:rFonts w:ascii="Times New Roman" w:hAnsi="Times New Roman" w:cs="Times New Roman"/>
          <w:iCs/>
          <w:sz w:val="26"/>
          <w:szCs w:val="26"/>
        </w:rPr>
        <w:t>-Υπερασπιζόμαστε το δικαίωμα στη διαδήλωση, την κινητοποίηση, την απεργία και την πολιτική δράση!</w:t>
      </w:r>
    </w:p>
    <w:p w:rsidR="00285414" w:rsidRDefault="0032525A" w:rsidP="00044633">
      <w:pPr>
        <w:spacing w:after="60" w:line="276" w:lineRule="auto"/>
        <w:ind w:firstLine="284"/>
        <w:jc w:val="both"/>
        <w:rPr>
          <w:rFonts w:ascii="Times New Roman" w:hAnsi="Times New Roman" w:cs="Times New Roman"/>
          <w:iCs/>
          <w:sz w:val="26"/>
          <w:szCs w:val="26"/>
        </w:rPr>
      </w:pPr>
      <w:r>
        <w:rPr>
          <w:rFonts w:ascii="Times New Roman" w:hAnsi="Times New Roman" w:cs="Times New Roman"/>
          <w:iCs/>
          <w:sz w:val="26"/>
          <w:szCs w:val="26"/>
        </w:rPr>
        <w:t>- Η τρομοκρατία δεν θα περάσει</w:t>
      </w:r>
      <w:r w:rsidR="00044633" w:rsidRPr="00044633">
        <w:rPr>
          <w:rFonts w:ascii="Times New Roman" w:hAnsi="Times New Roman" w:cs="Times New Roman"/>
          <w:iCs/>
          <w:sz w:val="26"/>
          <w:szCs w:val="26"/>
        </w:rPr>
        <w:t>!</w:t>
      </w:r>
    </w:p>
    <w:p w:rsidR="00285414" w:rsidRPr="00285414" w:rsidRDefault="00044633" w:rsidP="00285414">
      <w:pPr>
        <w:spacing w:after="60" w:line="276" w:lineRule="auto"/>
        <w:ind w:firstLine="284"/>
        <w:jc w:val="both"/>
        <w:rPr>
          <w:rFonts w:ascii="Times New Roman" w:hAnsi="Times New Roman" w:cs="Times New Roman"/>
          <w:b/>
          <w:bCs/>
          <w:iCs/>
          <w:sz w:val="26"/>
          <w:szCs w:val="26"/>
          <w14:cntxtAlts/>
        </w:rPr>
      </w:pPr>
      <w:r w:rsidRPr="00285414">
        <w:rPr>
          <w:rFonts w:ascii="Times New Roman" w:hAnsi="Times New Roman" w:cs="Times New Roman"/>
          <w:b/>
          <w:bCs/>
          <w:iCs/>
          <w:sz w:val="26"/>
          <w:szCs w:val="26"/>
          <w14:cntxtAlts/>
        </w:rPr>
        <w:t xml:space="preserve">Το Δ.Σ. του Α΄ Συλλόγου </w:t>
      </w:r>
      <w:r w:rsidR="000139BB">
        <w:rPr>
          <w:rFonts w:ascii="Times New Roman" w:hAnsi="Times New Roman" w:cs="Times New Roman"/>
          <w:b/>
          <w:bCs/>
          <w:iCs/>
          <w:sz w:val="26"/>
          <w:szCs w:val="26"/>
          <w14:cntxtAlts/>
        </w:rPr>
        <w:t xml:space="preserve">Εκπαιδευτικών Π.Ε. </w:t>
      </w:r>
      <w:r w:rsidRPr="00285414">
        <w:rPr>
          <w:rFonts w:ascii="Times New Roman" w:hAnsi="Times New Roman" w:cs="Times New Roman"/>
          <w:b/>
          <w:bCs/>
          <w:iCs/>
          <w:sz w:val="26"/>
          <w:szCs w:val="26"/>
          <w14:cntxtAlts/>
        </w:rPr>
        <w:t xml:space="preserve">Πειραιά «Ρήγας Φεραίος» κηρύσσει 4ωρη </w:t>
      </w:r>
      <w:proofErr w:type="spellStart"/>
      <w:r w:rsidRPr="00285414">
        <w:rPr>
          <w:rFonts w:ascii="Times New Roman" w:hAnsi="Times New Roman" w:cs="Times New Roman"/>
          <w:b/>
          <w:bCs/>
          <w:iCs/>
          <w:sz w:val="26"/>
          <w:szCs w:val="26"/>
          <w14:cntxtAlts/>
        </w:rPr>
        <w:t>διευκολυντική</w:t>
      </w:r>
      <w:proofErr w:type="spellEnd"/>
      <w:r w:rsidR="00285414" w:rsidRPr="00285414">
        <w:rPr>
          <w:rFonts w:ascii="Times New Roman" w:hAnsi="Times New Roman" w:cs="Times New Roman"/>
          <w:b/>
          <w:bCs/>
          <w:iCs/>
          <w:sz w:val="26"/>
          <w:szCs w:val="26"/>
          <w14:cntxtAlts/>
        </w:rPr>
        <w:t xml:space="preserve"> </w:t>
      </w:r>
      <w:r w:rsidRPr="00285414">
        <w:rPr>
          <w:rFonts w:ascii="Times New Roman" w:hAnsi="Times New Roman" w:cs="Times New Roman"/>
          <w:b/>
          <w:bCs/>
          <w:iCs/>
          <w:sz w:val="26"/>
          <w:szCs w:val="26"/>
          <w14:cntxtAlts/>
        </w:rPr>
        <w:t>στάση εργασίας (10.00-13.15) για τη συμμετοχή στη ΣΥΓΚΕΝΤΡΩΣΗ</w:t>
      </w:r>
      <w:r w:rsidR="00285414" w:rsidRPr="00285414">
        <w:rPr>
          <w:rFonts w:ascii="Times New Roman" w:hAnsi="Times New Roman" w:cs="Times New Roman"/>
          <w:b/>
          <w:bCs/>
          <w:iCs/>
          <w:sz w:val="26"/>
          <w:szCs w:val="26"/>
          <w14:cntxtAlts/>
        </w:rPr>
        <w:t xml:space="preserve"> </w:t>
      </w:r>
      <w:r w:rsidRPr="00285414">
        <w:rPr>
          <w:rFonts w:ascii="Times New Roman" w:hAnsi="Times New Roman" w:cs="Times New Roman"/>
          <w:b/>
          <w:bCs/>
          <w:iCs/>
          <w:sz w:val="26"/>
          <w:szCs w:val="26"/>
          <w14:cntxtAlts/>
        </w:rPr>
        <w:t>ΑΛΛΗΛΕΓΓΥΗΣ την Τετάρτη 18/12 στις 11:00,</w:t>
      </w:r>
      <w:r w:rsidRPr="00285414">
        <w:rPr>
          <w:rFonts w:ascii="Times New Roman" w:hAnsi="Times New Roman" w:cs="Times New Roman"/>
          <w:b/>
          <w:bCs/>
          <w:sz w:val="26"/>
          <w:szCs w:val="26"/>
          <w14:cntxtAlts/>
        </w:rPr>
        <w:t xml:space="preserve"> στο</w:t>
      </w:r>
      <w:r w:rsidR="005D6C19">
        <w:rPr>
          <w:rFonts w:ascii="Times New Roman" w:hAnsi="Times New Roman" w:cs="Times New Roman"/>
          <w:b/>
          <w:bCs/>
          <w:sz w:val="26"/>
          <w:szCs w:val="26"/>
          <w14:cntxtAlts/>
        </w:rPr>
        <w:t>ν</w:t>
      </w:r>
      <w:r w:rsidRPr="00285414">
        <w:rPr>
          <w:rFonts w:ascii="Times New Roman" w:hAnsi="Times New Roman" w:cs="Times New Roman"/>
          <w:b/>
          <w:bCs/>
          <w:sz w:val="26"/>
          <w:szCs w:val="26"/>
          <w14:cntxtAlts/>
        </w:rPr>
        <w:t xml:space="preserve"> χώρο του Εφετείου</w:t>
      </w:r>
      <w:r w:rsidR="00285414" w:rsidRPr="00285414">
        <w:rPr>
          <w:rFonts w:ascii="Times New Roman" w:hAnsi="Times New Roman" w:cs="Times New Roman"/>
          <w:b/>
          <w:bCs/>
          <w:sz w:val="26"/>
          <w:szCs w:val="26"/>
          <w14:cntxtAlts/>
        </w:rPr>
        <w:t xml:space="preserve"> </w:t>
      </w:r>
      <w:r w:rsidRPr="00285414">
        <w:rPr>
          <w:rFonts w:ascii="Times New Roman" w:hAnsi="Times New Roman" w:cs="Times New Roman"/>
          <w:b/>
          <w:bCs/>
          <w:sz w:val="26"/>
          <w:szCs w:val="26"/>
          <w14:cntxtAlts/>
        </w:rPr>
        <w:t>Κακουργημάτων</w:t>
      </w:r>
      <w:r w:rsidRPr="00285414">
        <w:rPr>
          <w:rFonts w:ascii="Times New Roman" w:hAnsi="Times New Roman" w:cs="Times New Roman"/>
          <w:b/>
          <w:bCs/>
          <w:iCs/>
          <w:sz w:val="26"/>
          <w:szCs w:val="26"/>
          <w14:cntxtAlts/>
        </w:rPr>
        <w:t xml:space="preserve"> (Κ. </w:t>
      </w:r>
      <w:proofErr w:type="spellStart"/>
      <w:r w:rsidRPr="00285414">
        <w:rPr>
          <w:rFonts w:ascii="Times New Roman" w:hAnsi="Times New Roman" w:cs="Times New Roman"/>
          <w:b/>
          <w:bCs/>
          <w:iCs/>
          <w:sz w:val="26"/>
          <w:szCs w:val="26"/>
          <w14:cntxtAlts/>
        </w:rPr>
        <w:t>Λουκάρεως</w:t>
      </w:r>
      <w:proofErr w:type="spellEnd"/>
      <w:r w:rsidRPr="00285414">
        <w:rPr>
          <w:rFonts w:ascii="Times New Roman" w:hAnsi="Times New Roman" w:cs="Times New Roman"/>
          <w:b/>
          <w:bCs/>
          <w:iCs/>
          <w:sz w:val="26"/>
          <w:szCs w:val="26"/>
          <w14:cntxtAlts/>
        </w:rPr>
        <w:t xml:space="preserve"> και Λ. Αλεξάνδρας</w:t>
      </w:r>
      <w:r w:rsidR="0032525A">
        <w:rPr>
          <w:rFonts w:ascii="Times New Roman" w:hAnsi="Times New Roman" w:cs="Times New Roman"/>
          <w:b/>
          <w:bCs/>
          <w:iCs/>
          <w:sz w:val="26"/>
          <w:szCs w:val="26"/>
          <w14:cntxtAlts/>
        </w:rPr>
        <w:t>)</w:t>
      </w:r>
      <w:r w:rsidR="005D6C19">
        <w:rPr>
          <w:rFonts w:ascii="Times New Roman" w:hAnsi="Times New Roman" w:cs="Times New Roman"/>
          <w:b/>
          <w:bCs/>
          <w:iCs/>
          <w:sz w:val="26"/>
          <w:szCs w:val="26"/>
          <w14:cntxtAlts/>
        </w:rPr>
        <w:t>.</w:t>
      </w:r>
    </w:p>
    <w:p w:rsidR="00044633" w:rsidRPr="00285414" w:rsidRDefault="00044633" w:rsidP="00044633">
      <w:pPr>
        <w:spacing w:after="60" w:line="276" w:lineRule="auto"/>
        <w:ind w:firstLine="284"/>
        <w:jc w:val="both"/>
        <w:rPr>
          <w14:cntxtAlts/>
        </w:rPr>
      </w:pPr>
      <w:r w:rsidRPr="00285414">
        <w:rPr>
          <w:iCs/>
          <w14:cntxtAlts/>
        </w:rPr>
        <w:br/>
      </w:r>
    </w:p>
    <w:tbl>
      <w:tblPr>
        <w:tblpPr w:leftFromText="180" w:rightFromText="180" w:vertAnchor="text" w:horzAnchor="margin" w:tblpXSpec="center" w:tblpY="547"/>
        <w:tblW w:w="7935" w:type="dxa"/>
        <w:tblLook w:val="00A0" w:firstRow="1" w:lastRow="0" w:firstColumn="1" w:lastColumn="0" w:noHBand="0" w:noVBand="0"/>
      </w:tblPr>
      <w:tblGrid>
        <w:gridCol w:w="2557"/>
        <w:gridCol w:w="2558"/>
        <w:gridCol w:w="2820"/>
      </w:tblGrid>
      <w:tr w:rsidR="005D6C19" w:rsidRPr="005D6C19" w:rsidTr="009B1113">
        <w:trPr>
          <w:trHeight w:val="2268"/>
        </w:trPr>
        <w:tc>
          <w:tcPr>
            <w:tcW w:w="2557" w:type="dxa"/>
            <w:shd w:val="clear" w:color="auto" w:fill="auto"/>
          </w:tcPr>
          <w:p w:rsidR="005D6C19" w:rsidRPr="005D6C19" w:rsidRDefault="005D6C19" w:rsidP="005D6C19">
            <w:pPr>
              <w:suppressAutoHyphens w:val="0"/>
              <w:spacing w:after="0" w:line="240" w:lineRule="auto"/>
              <w:jc w:val="center"/>
              <w:rPr>
                <w:rFonts w:ascii="Times New Roman" w:eastAsia="Times New Roman" w:hAnsi="Times New Roman" w:cs="Times New Roman"/>
                <w:kern w:val="0"/>
                <w:sz w:val="20"/>
                <w:szCs w:val="20"/>
                <w:lang w:eastAsia="el-GR"/>
              </w:rPr>
            </w:pPr>
            <w:r w:rsidRPr="005D6C19">
              <w:rPr>
                <w:rFonts w:cs="Times New Roman"/>
                <w:noProof/>
                <w:kern w:val="0"/>
                <w:lang w:eastAsia="el-GR"/>
              </w:rPr>
              <w:drawing>
                <wp:anchor distT="0" distB="0" distL="114300" distR="114300" simplePos="0" relativeHeight="251662336" behindDoc="1" locked="0" layoutInCell="1" allowOverlap="1" wp14:anchorId="102AF1E9" wp14:editId="5A8F3A1B">
                  <wp:simplePos x="0" y="0"/>
                  <wp:positionH relativeFrom="column">
                    <wp:posOffset>398145</wp:posOffset>
                  </wp:positionH>
                  <wp:positionV relativeFrom="paragraph">
                    <wp:posOffset>271780</wp:posOffset>
                  </wp:positionV>
                  <wp:extent cx="735965" cy="914400"/>
                  <wp:effectExtent l="0" t="0" r="6985" b="0"/>
                  <wp:wrapNone/>
                  <wp:docPr id="4" name="Εικόνα 4" descr="σάρωση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σάρωση0002"/>
                          <pic:cNvPicPr>
                            <a:picLocks noChangeAspect="1" noChangeArrowheads="1"/>
                          </pic:cNvPicPr>
                        </pic:nvPicPr>
                        <pic:blipFill>
                          <a:blip r:embed="rId6">
                            <a:lum contrast="12000"/>
                            <a:extLst>
                              <a:ext uri="{28A0092B-C50C-407E-A947-70E740481C1C}">
                                <a14:useLocalDpi xmlns:a14="http://schemas.microsoft.com/office/drawing/2010/main" val="0"/>
                              </a:ext>
                            </a:extLst>
                          </a:blip>
                          <a:srcRect/>
                          <a:stretch>
                            <a:fillRect/>
                          </a:stretch>
                        </pic:blipFill>
                        <pic:spPr bwMode="auto">
                          <a:xfrm>
                            <a:off x="0" y="0"/>
                            <a:ext cx="73596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6C19" w:rsidRPr="005D6C19" w:rsidRDefault="005D6C19" w:rsidP="005D6C19">
            <w:pPr>
              <w:suppressAutoHyphens w:val="0"/>
              <w:spacing w:after="0" w:line="240" w:lineRule="auto"/>
              <w:jc w:val="center"/>
              <w:rPr>
                <w:rFonts w:ascii="Times New Roman" w:eastAsia="Times New Roman" w:hAnsi="Times New Roman" w:cs="Times New Roman"/>
                <w:kern w:val="0"/>
                <w:sz w:val="20"/>
                <w:szCs w:val="20"/>
                <w:lang w:eastAsia="el-GR"/>
              </w:rPr>
            </w:pPr>
            <w:r w:rsidRPr="005D6C19">
              <w:rPr>
                <w:rFonts w:ascii="Times New Roman" w:eastAsia="Times New Roman" w:hAnsi="Times New Roman" w:cs="Times New Roman"/>
                <w:kern w:val="0"/>
                <w:sz w:val="20"/>
                <w:szCs w:val="20"/>
                <w:lang w:eastAsia="el-GR"/>
              </w:rPr>
              <w:t>Ο ΠΡΟΕΔΡΟΣ</w:t>
            </w:r>
          </w:p>
          <w:p w:rsidR="005D6C19" w:rsidRPr="005D6C19" w:rsidRDefault="005D6C19" w:rsidP="005D6C19">
            <w:pPr>
              <w:suppressAutoHyphens w:val="0"/>
              <w:spacing w:after="0" w:line="240" w:lineRule="auto"/>
              <w:jc w:val="center"/>
              <w:rPr>
                <w:rFonts w:ascii="Times New Roman" w:eastAsia="Times New Roman" w:hAnsi="Times New Roman" w:cs="Times New Roman"/>
                <w:kern w:val="0"/>
                <w:sz w:val="20"/>
                <w:szCs w:val="20"/>
                <w:lang w:eastAsia="el-GR"/>
              </w:rPr>
            </w:pPr>
          </w:p>
          <w:p w:rsidR="005D6C19" w:rsidRPr="005D6C19" w:rsidRDefault="005D6C19" w:rsidP="005D6C19">
            <w:pPr>
              <w:suppressAutoHyphens w:val="0"/>
              <w:spacing w:after="0" w:line="240" w:lineRule="auto"/>
              <w:jc w:val="center"/>
              <w:rPr>
                <w:rFonts w:ascii="Times New Roman" w:eastAsia="Times New Roman" w:hAnsi="Times New Roman" w:cs="Times New Roman"/>
                <w:kern w:val="0"/>
                <w:sz w:val="20"/>
                <w:szCs w:val="20"/>
                <w:lang w:eastAsia="el-GR"/>
              </w:rPr>
            </w:pPr>
          </w:p>
          <w:p w:rsidR="005D6C19" w:rsidRPr="005D6C19" w:rsidRDefault="005D6C19" w:rsidP="005D6C19">
            <w:pPr>
              <w:suppressAutoHyphens w:val="0"/>
              <w:spacing w:after="0" w:line="240" w:lineRule="auto"/>
              <w:jc w:val="right"/>
              <w:rPr>
                <w:rFonts w:ascii="Times New Roman" w:eastAsia="Times New Roman" w:hAnsi="Times New Roman" w:cs="Times New Roman"/>
                <w:kern w:val="0"/>
                <w:sz w:val="20"/>
                <w:szCs w:val="20"/>
                <w:lang w:eastAsia="el-GR"/>
              </w:rPr>
            </w:pPr>
          </w:p>
          <w:p w:rsidR="005D6C19" w:rsidRPr="005D6C19" w:rsidRDefault="005D6C19" w:rsidP="005D6C19">
            <w:pPr>
              <w:suppressAutoHyphens w:val="0"/>
              <w:spacing w:after="0" w:line="240" w:lineRule="auto"/>
              <w:jc w:val="center"/>
              <w:rPr>
                <w:rFonts w:ascii="Times New Roman" w:eastAsia="Times New Roman" w:hAnsi="Times New Roman" w:cs="Times New Roman"/>
                <w:kern w:val="0"/>
                <w:sz w:val="20"/>
                <w:szCs w:val="20"/>
                <w:lang w:eastAsia="el-GR"/>
              </w:rPr>
            </w:pPr>
          </w:p>
          <w:p w:rsidR="005D6C19" w:rsidRPr="005D6C19" w:rsidRDefault="005D6C19" w:rsidP="005D6C19">
            <w:pPr>
              <w:suppressAutoHyphens w:val="0"/>
              <w:spacing w:after="0" w:line="240" w:lineRule="auto"/>
              <w:jc w:val="center"/>
              <w:rPr>
                <w:rFonts w:ascii="Times New Roman" w:eastAsia="Times New Roman" w:hAnsi="Times New Roman" w:cs="Times New Roman"/>
                <w:kern w:val="0"/>
                <w:sz w:val="20"/>
                <w:szCs w:val="20"/>
                <w:lang w:eastAsia="el-GR"/>
              </w:rPr>
            </w:pPr>
            <w:r w:rsidRPr="005D6C19">
              <w:rPr>
                <w:rFonts w:ascii="Times New Roman" w:eastAsia="Times New Roman" w:hAnsi="Times New Roman" w:cs="Times New Roman"/>
                <w:kern w:val="0"/>
                <w:sz w:val="20"/>
                <w:szCs w:val="20"/>
                <w:lang w:eastAsia="el-GR"/>
              </w:rPr>
              <w:t>ΜΑΡΙΟΣ</w:t>
            </w:r>
          </w:p>
          <w:p w:rsidR="005D6C19" w:rsidRPr="005D6C19" w:rsidRDefault="005D6C19" w:rsidP="005D6C19">
            <w:pPr>
              <w:tabs>
                <w:tab w:val="center" w:pos="1170"/>
                <w:tab w:val="right" w:pos="2341"/>
              </w:tabs>
              <w:suppressAutoHyphens w:val="0"/>
              <w:spacing w:after="0" w:line="240" w:lineRule="auto"/>
              <w:rPr>
                <w:rFonts w:ascii="Times New Roman" w:eastAsia="Times New Roman" w:hAnsi="Times New Roman" w:cs="Times New Roman"/>
                <w:noProof/>
                <w:kern w:val="0"/>
                <w:sz w:val="20"/>
                <w:szCs w:val="20"/>
                <w:lang w:eastAsia="el-GR"/>
              </w:rPr>
            </w:pPr>
            <w:r w:rsidRPr="005D6C19">
              <w:rPr>
                <w:rFonts w:ascii="Times New Roman" w:eastAsia="Times New Roman" w:hAnsi="Times New Roman" w:cs="Times New Roman"/>
                <w:kern w:val="0"/>
                <w:sz w:val="20"/>
                <w:szCs w:val="20"/>
                <w:lang w:eastAsia="el-GR"/>
              </w:rPr>
              <w:tab/>
              <w:t>ΧΑΔΟΥΛΗΣ</w:t>
            </w:r>
            <w:r w:rsidRPr="005D6C19">
              <w:rPr>
                <w:rFonts w:ascii="Times New Roman" w:eastAsia="Times New Roman" w:hAnsi="Times New Roman" w:cs="Times New Roman"/>
                <w:kern w:val="0"/>
                <w:sz w:val="20"/>
                <w:szCs w:val="20"/>
                <w:lang w:eastAsia="el-GR"/>
              </w:rPr>
              <w:tab/>
            </w:r>
          </w:p>
        </w:tc>
        <w:tc>
          <w:tcPr>
            <w:tcW w:w="2558" w:type="dxa"/>
            <w:shd w:val="clear" w:color="auto" w:fill="auto"/>
          </w:tcPr>
          <w:p w:rsidR="005D6C19" w:rsidRPr="005D6C19" w:rsidRDefault="005D6C19" w:rsidP="005D6C19">
            <w:pPr>
              <w:suppressAutoHyphens w:val="0"/>
              <w:spacing w:after="0" w:line="240" w:lineRule="auto"/>
              <w:jc w:val="center"/>
              <w:rPr>
                <w:rFonts w:ascii="Times New Roman" w:eastAsia="Times New Roman" w:hAnsi="Times New Roman" w:cs="Times New Roman"/>
                <w:noProof/>
                <w:kern w:val="0"/>
                <w:sz w:val="20"/>
                <w:szCs w:val="20"/>
                <w:lang w:eastAsia="el-GR"/>
              </w:rPr>
            </w:pPr>
            <w:r w:rsidRPr="005D6C19">
              <w:rPr>
                <w:rFonts w:cs="Times New Roman"/>
                <w:noProof/>
                <w:kern w:val="0"/>
                <w:lang w:eastAsia="el-GR"/>
              </w:rPr>
              <w:drawing>
                <wp:anchor distT="0" distB="0" distL="114300" distR="114300" simplePos="0" relativeHeight="251661312" behindDoc="1" locked="0" layoutInCell="1" allowOverlap="1" wp14:anchorId="43B4FC12" wp14:editId="11370559">
                  <wp:simplePos x="0" y="0"/>
                  <wp:positionH relativeFrom="column">
                    <wp:posOffset>264795</wp:posOffset>
                  </wp:positionH>
                  <wp:positionV relativeFrom="paragraph">
                    <wp:posOffset>255270</wp:posOffset>
                  </wp:positionV>
                  <wp:extent cx="923290" cy="961390"/>
                  <wp:effectExtent l="0" t="0" r="0" b="0"/>
                  <wp:wrapTight wrapText="bothSides">
                    <wp:wrapPolygon edited="0">
                      <wp:start x="0" y="0"/>
                      <wp:lineTo x="0" y="20972"/>
                      <wp:lineTo x="20946" y="20972"/>
                      <wp:lineTo x="20946" y="0"/>
                      <wp:lineTo x="0" y="0"/>
                    </wp:wrapPolygon>
                  </wp:wrapTight>
                  <wp:docPr id="3" name="Εικόνα 3" descr="rigas ferraio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rigas ferraios 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290" cy="961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6C19">
              <w:rPr>
                <w:rFonts w:ascii="Times New Roman" w:eastAsia="Times New Roman" w:hAnsi="Times New Roman" w:cs="Times New Roman"/>
                <w:kern w:val="0"/>
                <w:sz w:val="20"/>
                <w:szCs w:val="20"/>
                <w:lang w:eastAsia="el-GR"/>
              </w:rPr>
              <w:t>ΓΙΑ ΤΟ  Δ.Σ.</w:t>
            </w:r>
          </w:p>
        </w:tc>
        <w:tc>
          <w:tcPr>
            <w:tcW w:w="2820" w:type="dxa"/>
            <w:shd w:val="clear" w:color="auto" w:fill="auto"/>
          </w:tcPr>
          <w:p w:rsidR="005D6C19" w:rsidRPr="005D6C19" w:rsidRDefault="005D6C19" w:rsidP="005D6C19">
            <w:pPr>
              <w:suppressAutoHyphens w:val="0"/>
              <w:spacing w:after="0" w:line="240" w:lineRule="auto"/>
              <w:jc w:val="center"/>
              <w:rPr>
                <w:rFonts w:ascii="Times New Roman" w:eastAsia="Times New Roman" w:hAnsi="Times New Roman" w:cs="Times New Roman"/>
                <w:noProof/>
                <w:kern w:val="0"/>
                <w:sz w:val="20"/>
                <w:szCs w:val="20"/>
                <w:lang w:eastAsia="el-GR"/>
              </w:rPr>
            </w:pPr>
          </w:p>
          <w:p w:rsidR="005D6C19" w:rsidRPr="005D6C19" w:rsidRDefault="005D6C19" w:rsidP="005D6C19">
            <w:pPr>
              <w:suppressAutoHyphens w:val="0"/>
              <w:spacing w:after="0" w:line="240" w:lineRule="auto"/>
              <w:jc w:val="center"/>
              <w:rPr>
                <w:rFonts w:ascii="Times New Roman" w:eastAsia="Times New Roman" w:hAnsi="Times New Roman" w:cs="Times New Roman"/>
                <w:noProof/>
                <w:kern w:val="0"/>
                <w:sz w:val="20"/>
                <w:szCs w:val="20"/>
                <w:lang w:eastAsia="el-GR"/>
              </w:rPr>
            </w:pPr>
            <w:r w:rsidRPr="005D6C19">
              <w:rPr>
                <w:rFonts w:ascii="Times New Roman" w:eastAsia="Times New Roman" w:hAnsi="Times New Roman" w:cs="Times New Roman"/>
                <w:noProof/>
                <w:kern w:val="0"/>
                <w:sz w:val="20"/>
                <w:szCs w:val="20"/>
                <w:lang w:eastAsia="el-GR"/>
              </w:rPr>
              <w:t>Ο ΓΕΝ. ΓΡΑΜΜΑΤΕΑΣ</w:t>
            </w:r>
          </w:p>
          <w:p w:rsidR="005D6C19" w:rsidRPr="005D6C19" w:rsidRDefault="005D6C19" w:rsidP="005D6C19">
            <w:pPr>
              <w:suppressAutoHyphens w:val="0"/>
              <w:spacing w:after="0" w:line="240" w:lineRule="auto"/>
              <w:rPr>
                <w:rFonts w:ascii="Times New Roman" w:eastAsia="Times New Roman" w:hAnsi="Times New Roman" w:cs="Times New Roman"/>
                <w:kern w:val="0"/>
                <w:sz w:val="20"/>
                <w:szCs w:val="20"/>
                <w:lang w:eastAsia="el-GR"/>
              </w:rPr>
            </w:pPr>
            <w:r w:rsidRPr="005D6C19">
              <w:rPr>
                <w:rFonts w:cs="Times New Roman"/>
                <w:noProof/>
                <w:kern w:val="0"/>
                <w:lang w:eastAsia="el-GR"/>
              </w:rPr>
              <w:drawing>
                <wp:anchor distT="0" distB="0" distL="114300" distR="114300" simplePos="0" relativeHeight="251663360" behindDoc="1" locked="0" layoutInCell="1" allowOverlap="1" wp14:anchorId="06D4F3C3" wp14:editId="32983DCF">
                  <wp:simplePos x="0" y="0"/>
                  <wp:positionH relativeFrom="column">
                    <wp:posOffset>464820</wp:posOffset>
                  </wp:positionH>
                  <wp:positionV relativeFrom="paragraph">
                    <wp:posOffset>48260</wp:posOffset>
                  </wp:positionV>
                  <wp:extent cx="792480" cy="581025"/>
                  <wp:effectExtent l="0" t="0" r="7620" b="9525"/>
                  <wp:wrapNone/>
                  <wp:docPr id="2" name="Εικόνα 2" descr="σάρωση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σάρωση0001"/>
                          <pic:cNvPicPr>
                            <a:picLocks noChangeAspect="1" noChangeArrowheads="1"/>
                          </pic:cNvPicPr>
                        </pic:nvPicPr>
                        <pic:blipFill>
                          <a:blip r:embed="rId8">
                            <a:extLst>
                              <a:ext uri="{28A0092B-C50C-407E-A947-70E740481C1C}">
                                <a14:useLocalDpi xmlns:a14="http://schemas.microsoft.com/office/drawing/2010/main" val="0"/>
                              </a:ext>
                            </a:extLst>
                          </a:blip>
                          <a:srcRect l="5556" t="5072" r="11111" b="24690"/>
                          <a:stretch>
                            <a:fillRect/>
                          </a:stretch>
                        </pic:blipFill>
                        <pic:spPr bwMode="auto">
                          <a:xfrm>
                            <a:off x="0" y="0"/>
                            <a:ext cx="792480"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6C19" w:rsidRPr="005D6C19" w:rsidRDefault="005D6C19" w:rsidP="005D6C19">
            <w:pPr>
              <w:suppressAutoHyphens w:val="0"/>
              <w:spacing w:after="0" w:line="240" w:lineRule="auto"/>
              <w:rPr>
                <w:rFonts w:ascii="Times New Roman" w:eastAsia="Times New Roman" w:hAnsi="Times New Roman" w:cs="Times New Roman"/>
                <w:kern w:val="0"/>
                <w:sz w:val="20"/>
                <w:szCs w:val="20"/>
                <w:lang w:eastAsia="el-GR"/>
              </w:rPr>
            </w:pPr>
          </w:p>
          <w:p w:rsidR="005D6C19" w:rsidRPr="005D6C19" w:rsidRDefault="005D6C19" w:rsidP="005D6C19">
            <w:pPr>
              <w:suppressAutoHyphens w:val="0"/>
              <w:spacing w:after="0" w:line="240" w:lineRule="auto"/>
              <w:rPr>
                <w:rFonts w:ascii="Times New Roman" w:eastAsia="Times New Roman" w:hAnsi="Times New Roman" w:cs="Times New Roman"/>
                <w:kern w:val="0"/>
                <w:sz w:val="20"/>
                <w:szCs w:val="20"/>
                <w:lang w:eastAsia="el-GR"/>
              </w:rPr>
            </w:pPr>
          </w:p>
          <w:p w:rsidR="005D6C19" w:rsidRPr="005D6C19" w:rsidRDefault="005D6C19" w:rsidP="005D6C19">
            <w:pPr>
              <w:suppressAutoHyphens w:val="0"/>
              <w:spacing w:after="0" w:line="240" w:lineRule="auto"/>
              <w:rPr>
                <w:rFonts w:ascii="Times New Roman" w:eastAsia="Times New Roman" w:hAnsi="Times New Roman" w:cs="Times New Roman"/>
                <w:kern w:val="0"/>
                <w:sz w:val="20"/>
                <w:szCs w:val="20"/>
                <w:lang w:eastAsia="el-GR"/>
              </w:rPr>
            </w:pPr>
          </w:p>
          <w:p w:rsidR="005D6C19" w:rsidRPr="005D6C19" w:rsidRDefault="005D6C19" w:rsidP="005D6C19">
            <w:pPr>
              <w:suppressAutoHyphens w:val="0"/>
              <w:spacing w:after="0" w:line="240" w:lineRule="auto"/>
              <w:jc w:val="center"/>
              <w:rPr>
                <w:rFonts w:ascii="Times New Roman" w:eastAsia="Times New Roman" w:hAnsi="Times New Roman" w:cs="Times New Roman"/>
                <w:kern w:val="0"/>
                <w:sz w:val="20"/>
                <w:szCs w:val="20"/>
                <w:lang w:eastAsia="el-GR"/>
              </w:rPr>
            </w:pPr>
            <w:r w:rsidRPr="005D6C19">
              <w:rPr>
                <w:rFonts w:ascii="Times New Roman" w:eastAsia="Times New Roman" w:hAnsi="Times New Roman" w:cs="Times New Roman"/>
                <w:kern w:val="0"/>
                <w:sz w:val="20"/>
                <w:szCs w:val="20"/>
                <w:lang w:eastAsia="el-GR"/>
              </w:rPr>
              <w:t xml:space="preserve">ΣΩΤΗΡΗΣ </w:t>
            </w:r>
          </w:p>
          <w:p w:rsidR="005D6C19" w:rsidRPr="005D6C19" w:rsidRDefault="005D6C19" w:rsidP="005D6C19">
            <w:pPr>
              <w:suppressAutoHyphens w:val="0"/>
              <w:spacing w:after="0" w:line="240" w:lineRule="auto"/>
              <w:jc w:val="center"/>
              <w:rPr>
                <w:rFonts w:ascii="Times New Roman" w:eastAsia="Times New Roman" w:hAnsi="Times New Roman" w:cs="Times New Roman"/>
                <w:noProof/>
                <w:kern w:val="0"/>
                <w:sz w:val="20"/>
                <w:szCs w:val="20"/>
                <w:lang w:eastAsia="el-GR"/>
              </w:rPr>
            </w:pPr>
            <w:r w:rsidRPr="005D6C19">
              <w:rPr>
                <w:rFonts w:ascii="Times New Roman" w:eastAsia="Times New Roman" w:hAnsi="Times New Roman" w:cs="Times New Roman"/>
                <w:kern w:val="0"/>
                <w:sz w:val="20"/>
                <w:szCs w:val="20"/>
                <w:lang w:eastAsia="el-GR"/>
              </w:rPr>
              <w:t>ΚΑΡΛΗΣ</w:t>
            </w:r>
          </w:p>
        </w:tc>
      </w:tr>
    </w:tbl>
    <w:p w:rsidR="00DD6133" w:rsidRPr="00285414" w:rsidRDefault="000139BB">
      <w:pPr>
        <w:rPr>
          <w14:cntxtAlts/>
        </w:rPr>
      </w:pPr>
      <w:bookmarkStart w:id="0" w:name="_GoBack"/>
      <w:bookmarkEnd w:id="0"/>
    </w:p>
    <w:sectPr w:rsidR="00DD6133" w:rsidRPr="00285414" w:rsidSect="0004463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font389">
    <w:altName w:val="Calibri"/>
    <w:charset w:val="A1"/>
    <w:family w:val="auto"/>
    <w:pitch w:val="variable"/>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633"/>
    <w:rsid w:val="000139BB"/>
    <w:rsid w:val="00044633"/>
    <w:rsid w:val="00285414"/>
    <w:rsid w:val="0032525A"/>
    <w:rsid w:val="004C7283"/>
    <w:rsid w:val="00542E05"/>
    <w:rsid w:val="00556CCB"/>
    <w:rsid w:val="005D6C19"/>
    <w:rsid w:val="007A5EDE"/>
    <w:rsid w:val="00F204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596DA"/>
  <w15:chartTrackingRefBased/>
  <w15:docId w15:val="{F3713A44-98AB-41DD-AC53-B747E9E53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633"/>
    <w:pPr>
      <w:suppressAutoHyphens/>
    </w:pPr>
    <w:rPr>
      <w:rFonts w:ascii="Calibri" w:eastAsia="Calibri" w:hAnsi="Calibri" w:cs="font389"/>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mailto:info@rigasfereospeiraias.gr" TargetMode="Externa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513</Words>
  <Characters>2775</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7</cp:revision>
  <dcterms:created xsi:type="dcterms:W3CDTF">2024-12-16T16:16:00Z</dcterms:created>
  <dcterms:modified xsi:type="dcterms:W3CDTF">2024-12-16T19:57:00Z</dcterms:modified>
</cp:coreProperties>
</file>